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D1" w:rsidRDefault="00C76BBF">
      <w:pPr>
        <w:rPr>
          <w:rFonts w:ascii="Arial" w:hAnsi="Arial" w:cs="Arial"/>
          <w:b/>
          <w:sz w:val="48"/>
          <w:szCs w:val="48"/>
        </w:rPr>
      </w:pPr>
      <w:r w:rsidRPr="00C76BBF">
        <w:rPr>
          <w:rFonts w:ascii="Arial" w:hAnsi="Arial" w:cs="Arial"/>
          <w:b/>
          <w:noProof/>
          <w:sz w:val="24"/>
          <w:szCs w:val="24"/>
          <w:lang w:eastAsia="en-AU"/>
        </w:rPr>
        <w:drawing>
          <wp:anchor distT="0" distB="0" distL="114300" distR="114300" simplePos="0" relativeHeight="251658240" behindDoc="0" locked="0" layoutInCell="1" allowOverlap="1" wp14:anchorId="604FDF39" wp14:editId="73337A2A">
            <wp:simplePos x="0" y="0"/>
            <wp:positionH relativeFrom="margin">
              <wp:posOffset>3331210</wp:posOffset>
            </wp:positionH>
            <wp:positionV relativeFrom="margin">
              <wp:posOffset>-514350</wp:posOffset>
            </wp:positionV>
            <wp:extent cx="2943225" cy="133794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1_SMALL.jpg"/>
                    <pic:cNvPicPr/>
                  </pic:nvPicPr>
                  <pic:blipFill>
                    <a:blip r:embed="rId9">
                      <a:extLst>
                        <a:ext uri="{28A0092B-C50C-407E-A947-70E740481C1C}">
                          <a14:useLocalDpi xmlns:a14="http://schemas.microsoft.com/office/drawing/2010/main" val="0"/>
                        </a:ext>
                      </a:extLst>
                    </a:blip>
                    <a:stretch>
                      <a:fillRect/>
                    </a:stretch>
                  </pic:blipFill>
                  <pic:spPr>
                    <a:xfrm>
                      <a:off x="0" y="0"/>
                      <a:ext cx="2943225" cy="1337945"/>
                    </a:xfrm>
                    <a:prstGeom prst="rect">
                      <a:avLst/>
                    </a:prstGeom>
                  </pic:spPr>
                </pic:pic>
              </a:graphicData>
            </a:graphic>
          </wp:anchor>
        </w:drawing>
      </w:r>
    </w:p>
    <w:p w:rsidR="00C76BBF" w:rsidRDefault="00D7778C" w:rsidP="00C34D63">
      <w:pPr>
        <w:ind w:right="142"/>
        <w:rPr>
          <w:rFonts w:ascii="Arial" w:hAnsi="Arial" w:cs="Arial"/>
          <w:sz w:val="24"/>
          <w:szCs w:val="24"/>
        </w:rPr>
      </w:pPr>
      <w:r>
        <w:rPr>
          <w:rFonts w:ascii="Arial" w:hAnsi="Arial" w:cs="Arial"/>
          <w:sz w:val="24"/>
          <w:szCs w:val="24"/>
        </w:rPr>
        <w:t>23</w:t>
      </w:r>
      <w:r w:rsidR="00D32ECD">
        <w:rPr>
          <w:rFonts w:ascii="Arial" w:hAnsi="Arial" w:cs="Arial"/>
          <w:sz w:val="24"/>
          <w:szCs w:val="24"/>
        </w:rPr>
        <w:t xml:space="preserve"> September 2014</w:t>
      </w:r>
    </w:p>
    <w:p w:rsidR="002A3C58" w:rsidRDefault="008645D2" w:rsidP="00C34D63">
      <w:pPr>
        <w:pStyle w:val="Title"/>
        <w:ind w:right="142"/>
      </w:pPr>
      <w:r>
        <w:t>Technology opens up a new world to Patricia</w:t>
      </w:r>
    </w:p>
    <w:p w:rsidR="008645D2" w:rsidRDefault="008645D2" w:rsidP="00C34D63">
      <w:pPr>
        <w:spacing w:before="180" w:after="60" w:line="240" w:lineRule="auto"/>
        <w:ind w:right="142"/>
        <w:rPr>
          <w:rFonts w:ascii="Arial" w:hAnsi="Arial" w:cs="Arial"/>
          <w:sz w:val="24"/>
          <w:szCs w:val="24"/>
        </w:rPr>
      </w:pPr>
      <w:r>
        <w:rPr>
          <w:rFonts w:ascii="Arial" w:hAnsi="Arial" w:cs="Arial"/>
          <w:sz w:val="24"/>
          <w:szCs w:val="24"/>
        </w:rPr>
        <w:t xml:space="preserve">When Patricia Ross lost her sight to Macular Degeneration, it knocked her flat. She felt she had lost her independence. But now, </w:t>
      </w:r>
      <w:r w:rsidR="00506899">
        <w:rPr>
          <w:rFonts w:ascii="Arial" w:hAnsi="Arial" w:cs="Arial"/>
          <w:sz w:val="24"/>
          <w:szCs w:val="24"/>
        </w:rPr>
        <w:t xml:space="preserve">thanks to expert training from Vision Australia, </w:t>
      </w:r>
      <w:r>
        <w:rPr>
          <w:rFonts w:ascii="Arial" w:hAnsi="Arial" w:cs="Arial"/>
          <w:sz w:val="24"/>
          <w:szCs w:val="24"/>
        </w:rPr>
        <w:t xml:space="preserve">this 76 year old </w:t>
      </w:r>
      <w:r w:rsidR="00F41D9A">
        <w:rPr>
          <w:rFonts w:ascii="Arial" w:hAnsi="Arial" w:cs="Arial"/>
          <w:sz w:val="24"/>
          <w:szCs w:val="24"/>
        </w:rPr>
        <w:t xml:space="preserve">Great </w:t>
      </w:r>
      <w:r w:rsidRPr="00F41D9A">
        <w:rPr>
          <w:rFonts w:ascii="Arial" w:hAnsi="Arial" w:cs="Arial"/>
          <w:sz w:val="24"/>
          <w:szCs w:val="24"/>
        </w:rPr>
        <w:t>Grandm</w:t>
      </w:r>
      <w:r w:rsidR="00F41D9A">
        <w:rPr>
          <w:rFonts w:ascii="Arial" w:hAnsi="Arial" w:cs="Arial"/>
          <w:sz w:val="24"/>
          <w:szCs w:val="24"/>
        </w:rPr>
        <w:t>other</w:t>
      </w:r>
      <w:r>
        <w:rPr>
          <w:rFonts w:ascii="Arial" w:hAnsi="Arial" w:cs="Arial"/>
          <w:sz w:val="24"/>
          <w:szCs w:val="24"/>
        </w:rPr>
        <w:t xml:space="preserve"> from Colyton is right up to speed with the</w:t>
      </w:r>
      <w:r w:rsidR="00506899">
        <w:rPr>
          <w:rFonts w:ascii="Arial" w:hAnsi="Arial" w:cs="Arial"/>
          <w:sz w:val="24"/>
          <w:szCs w:val="24"/>
        </w:rPr>
        <w:t xml:space="preserve"> very</w:t>
      </w:r>
      <w:r>
        <w:rPr>
          <w:rFonts w:ascii="Arial" w:hAnsi="Arial" w:cs="Arial"/>
          <w:sz w:val="24"/>
          <w:szCs w:val="24"/>
        </w:rPr>
        <w:t xml:space="preserve"> latest</w:t>
      </w:r>
      <w:r w:rsidR="00506899">
        <w:rPr>
          <w:rFonts w:ascii="Arial" w:hAnsi="Arial" w:cs="Arial"/>
          <w:sz w:val="24"/>
          <w:szCs w:val="24"/>
        </w:rPr>
        <w:t xml:space="preserve"> accessible</w:t>
      </w:r>
      <w:r>
        <w:rPr>
          <w:rFonts w:ascii="Arial" w:hAnsi="Arial" w:cs="Arial"/>
          <w:sz w:val="24"/>
          <w:szCs w:val="24"/>
        </w:rPr>
        <w:t xml:space="preserve"> technology.</w:t>
      </w:r>
    </w:p>
    <w:p w:rsidR="00506899" w:rsidRDefault="00C34D63" w:rsidP="00C34D63">
      <w:pPr>
        <w:spacing w:before="180" w:after="60" w:line="240" w:lineRule="auto"/>
        <w:ind w:right="142"/>
        <w:rPr>
          <w:rFonts w:ascii="Arial" w:hAnsi="Arial" w:cs="Arial"/>
          <w:sz w:val="24"/>
          <w:szCs w:val="24"/>
        </w:rPr>
      </w:pPr>
      <w:r>
        <w:rPr>
          <w:rFonts w:ascii="Arial" w:hAnsi="Arial" w:cs="Arial"/>
          <w:sz w:val="24"/>
          <w:szCs w:val="24"/>
        </w:rPr>
        <w:t>“I’m not totally blind,</w:t>
      </w:r>
      <w:r w:rsidR="00506899">
        <w:rPr>
          <w:rFonts w:ascii="Arial" w:hAnsi="Arial" w:cs="Arial"/>
          <w:sz w:val="24"/>
          <w:szCs w:val="24"/>
        </w:rPr>
        <w:t xml:space="preserve"> I have some vision in my right eye, but I can’t read, watch television or use a computer unless it is magnified,” says Patricia. “</w:t>
      </w:r>
      <w:r>
        <w:rPr>
          <w:rFonts w:ascii="Arial" w:hAnsi="Arial" w:cs="Arial"/>
          <w:sz w:val="24"/>
          <w:szCs w:val="24"/>
        </w:rPr>
        <w:t>When</w:t>
      </w:r>
      <w:r w:rsidR="00506899">
        <w:rPr>
          <w:rFonts w:ascii="Arial" w:hAnsi="Arial" w:cs="Arial"/>
          <w:sz w:val="24"/>
          <w:szCs w:val="24"/>
        </w:rPr>
        <w:t xml:space="preserve"> I had to stop driving, I was devastated. I couldn’t </w:t>
      </w:r>
      <w:r>
        <w:rPr>
          <w:rFonts w:ascii="Arial" w:hAnsi="Arial" w:cs="Arial"/>
          <w:sz w:val="24"/>
          <w:szCs w:val="24"/>
        </w:rPr>
        <w:t>get</w:t>
      </w:r>
      <w:r w:rsidR="00506899">
        <w:rPr>
          <w:rFonts w:ascii="Arial" w:hAnsi="Arial" w:cs="Arial"/>
          <w:sz w:val="24"/>
          <w:szCs w:val="24"/>
        </w:rPr>
        <w:t xml:space="preserve"> myself to the gym or my clubs and I had to rely on my husband. It was a very hard time for me.”</w:t>
      </w:r>
    </w:p>
    <w:p w:rsidR="008645D2" w:rsidRDefault="00506899" w:rsidP="00C34D63">
      <w:pPr>
        <w:spacing w:before="180" w:after="60" w:line="240" w:lineRule="auto"/>
        <w:ind w:right="142"/>
        <w:rPr>
          <w:rFonts w:ascii="Arial" w:hAnsi="Arial" w:cs="Arial"/>
          <w:sz w:val="24"/>
          <w:szCs w:val="24"/>
        </w:rPr>
      </w:pPr>
      <w:r>
        <w:rPr>
          <w:rFonts w:ascii="Arial" w:hAnsi="Arial" w:cs="Arial"/>
          <w:sz w:val="24"/>
          <w:szCs w:val="24"/>
        </w:rPr>
        <w:t>Patricia, who was once president and secretary of the local V</w:t>
      </w:r>
      <w:r w:rsidR="00C34D63">
        <w:rPr>
          <w:rFonts w:ascii="Arial" w:hAnsi="Arial" w:cs="Arial"/>
          <w:sz w:val="24"/>
          <w:szCs w:val="24"/>
        </w:rPr>
        <w:t>IEW</w:t>
      </w:r>
      <w:r>
        <w:rPr>
          <w:rFonts w:ascii="Arial" w:hAnsi="Arial" w:cs="Arial"/>
          <w:sz w:val="24"/>
          <w:szCs w:val="24"/>
        </w:rPr>
        <w:t xml:space="preserve"> club, also thought her vision loss meant she could not continue to use a computer.  “</w:t>
      </w:r>
      <w:r w:rsidR="00FF0F38">
        <w:rPr>
          <w:rFonts w:ascii="Arial" w:hAnsi="Arial" w:cs="Arial"/>
          <w:sz w:val="24"/>
          <w:szCs w:val="24"/>
        </w:rPr>
        <w:t>I used to book holidays and use BPAY to pay bills, but I couldn’t use the internet any</w:t>
      </w:r>
      <w:bookmarkStart w:id="0" w:name="_GoBack"/>
      <w:bookmarkEnd w:id="0"/>
      <w:r w:rsidR="00FF0F38">
        <w:rPr>
          <w:rFonts w:ascii="Arial" w:hAnsi="Arial" w:cs="Arial"/>
          <w:sz w:val="24"/>
          <w:szCs w:val="24"/>
        </w:rPr>
        <w:t xml:space="preserve">more so </w:t>
      </w:r>
      <w:r>
        <w:rPr>
          <w:rFonts w:ascii="Arial" w:hAnsi="Arial" w:cs="Arial"/>
          <w:sz w:val="24"/>
          <w:szCs w:val="24"/>
        </w:rPr>
        <w:t xml:space="preserve">I just thought why bother,” she said. </w:t>
      </w:r>
    </w:p>
    <w:p w:rsidR="00FF0F38" w:rsidRDefault="00FF0F38" w:rsidP="00C34D63">
      <w:pPr>
        <w:spacing w:before="180" w:after="60" w:line="240" w:lineRule="auto"/>
        <w:ind w:right="142"/>
        <w:rPr>
          <w:rFonts w:ascii="Arial" w:hAnsi="Arial" w:cs="Arial"/>
          <w:sz w:val="24"/>
          <w:szCs w:val="24"/>
        </w:rPr>
      </w:pPr>
      <w:r>
        <w:rPr>
          <w:rFonts w:ascii="Arial" w:hAnsi="Arial" w:cs="Arial"/>
          <w:sz w:val="24"/>
          <w:szCs w:val="24"/>
        </w:rPr>
        <w:t>Now, after completing training with Adaptive Technology Consultants at Vision Australia’s Sydney facility, Patricia is able to independently use an iPhone and an iPad to make phone calls, check emails and speak to her sister in England via messenger.</w:t>
      </w:r>
    </w:p>
    <w:p w:rsidR="00FF0F38" w:rsidRDefault="00FF0F38" w:rsidP="00C34D63">
      <w:pPr>
        <w:spacing w:before="180" w:after="60" w:line="240" w:lineRule="auto"/>
        <w:ind w:right="142"/>
        <w:rPr>
          <w:rFonts w:ascii="Arial" w:hAnsi="Arial" w:cs="Arial"/>
          <w:sz w:val="24"/>
          <w:szCs w:val="24"/>
        </w:rPr>
      </w:pPr>
      <w:r>
        <w:rPr>
          <w:rFonts w:ascii="Arial" w:hAnsi="Arial" w:cs="Arial"/>
          <w:sz w:val="24"/>
          <w:szCs w:val="24"/>
        </w:rPr>
        <w:t xml:space="preserve">“At first I thought I was holding the class back, but they were so supportive. Vision Australia even arranged some 1:1 training for me with a volunteer to bring me up to speed,” said Patricia. </w:t>
      </w:r>
    </w:p>
    <w:p w:rsidR="00937EE6" w:rsidRDefault="00937EE6" w:rsidP="00C34D63">
      <w:pPr>
        <w:spacing w:before="180" w:after="60" w:line="240" w:lineRule="auto"/>
        <w:ind w:right="142"/>
        <w:rPr>
          <w:rFonts w:ascii="Arial" w:hAnsi="Arial" w:cs="Arial"/>
          <w:sz w:val="24"/>
          <w:szCs w:val="24"/>
        </w:rPr>
      </w:pPr>
      <w:r>
        <w:rPr>
          <w:rFonts w:ascii="Arial" w:hAnsi="Arial" w:cs="Arial"/>
          <w:sz w:val="24"/>
          <w:szCs w:val="24"/>
        </w:rPr>
        <w:t xml:space="preserve">Vision Australia’s </w:t>
      </w:r>
      <w:proofErr w:type="spellStart"/>
      <w:r>
        <w:rPr>
          <w:rFonts w:ascii="Arial" w:hAnsi="Arial" w:cs="Arial"/>
          <w:sz w:val="24"/>
          <w:szCs w:val="24"/>
        </w:rPr>
        <w:t>Texpo</w:t>
      </w:r>
      <w:proofErr w:type="spellEnd"/>
      <w:r>
        <w:rPr>
          <w:rFonts w:ascii="Arial" w:hAnsi="Arial" w:cs="Arial"/>
          <w:sz w:val="24"/>
          <w:szCs w:val="24"/>
        </w:rPr>
        <w:t xml:space="preserve">, held this October, </w:t>
      </w:r>
      <w:proofErr w:type="gramStart"/>
      <w:r>
        <w:rPr>
          <w:rFonts w:ascii="Arial" w:hAnsi="Arial" w:cs="Arial"/>
          <w:sz w:val="24"/>
          <w:szCs w:val="24"/>
        </w:rPr>
        <w:t>showcases</w:t>
      </w:r>
      <w:proofErr w:type="gramEnd"/>
      <w:r>
        <w:rPr>
          <w:rFonts w:ascii="Arial" w:hAnsi="Arial" w:cs="Arial"/>
          <w:sz w:val="24"/>
          <w:szCs w:val="24"/>
        </w:rPr>
        <w:t xml:space="preserve"> the very latest technology and services for people who</w:t>
      </w:r>
      <w:r w:rsidR="00C34D63">
        <w:rPr>
          <w:rFonts w:ascii="Arial" w:hAnsi="Arial" w:cs="Arial"/>
          <w:sz w:val="24"/>
          <w:szCs w:val="24"/>
        </w:rPr>
        <w:t xml:space="preserve"> are blind or have low vision. </w:t>
      </w:r>
      <w:r w:rsidRPr="00937EE6">
        <w:rPr>
          <w:rFonts w:ascii="Arial" w:hAnsi="Arial" w:cs="Arial"/>
          <w:sz w:val="24"/>
          <w:szCs w:val="24"/>
        </w:rPr>
        <w:t xml:space="preserve">Real-life scenarios based on home, work, education and employment environments will enable visitors to experience how Vision Australia provides expert advice, training, equipment and support for every part of life. </w:t>
      </w:r>
    </w:p>
    <w:p w:rsidR="00FF0F38" w:rsidRDefault="00C34D63" w:rsidP="00C34D63">
      <w:pPr>
        <w:spacing w:before="180" w:after="60" w:line="240" w:lineRule="auto"/>
        <w:ind w:right="142"/>
        <w:rPr>
          <w:rFonts w:ascii="Arial" w:hAnsi="Arial" w:cs="Arial"/>
          <w:sz w:val="24"/>
          <w:szCs w:val="24"/>
        </w:rPr>
      </w:pPr>
      <w:r w:rsidRPr="00C34D63">
        <w:rPr>
          <w:rFonts w:ascii="Arial" w:hAnsi="Arial" w:cs="Arial"/>
          <w:sz w:val="24"/>
          <w:szCs w:val="24"/>
        </w:rPr>
        <w:t>“</w:t>
      </w:r>
      <w:r>
        <w:rPr>
          <w:rFonts w:ascii="Arial" w:hAnsi="Arial" w:cs="Arial"/>
          <w:sz w:val="24"/>
          <w:szCs w:val="24"/>
        </w:rPr>
        <w:t>T</w:t>
      </w:r>
      <w:r w:rsidRPr="00C34D63">
        <w:rPr>
          <w:rFonts w:ascii="Arial" w:hAnsi="Arial" w:cs="Arial"/>
          <w:sz w:val="24"/>
          <w:szCs w:val="24"/>
        </w:rPr>
        <w:t>echnology is developing</w:t>
      </w:r>
      <w:r>
        <w:rPr>
          <w:rFonts w:ascii="Arial" w:hAnsi="Arial" w:cs="Arial"/>
          <w:sz w:val="24"/>
          <w:szCs w:val="24"/>
        </w:rPr>
        <w:t xml:space="preserve"> so quickly</w:t>
      </w:r>
      <w:r w:rsidRPr="00C34D63">
        <w:rPr>
          <w:rFonts w:ascii="Arial" w:hAnsi="Arial" w:cs="Arial"/>
          <w:sz w:val="24"/>
          <w:szCs w:val="24"/>
        </w:rPr>
        <w:t xml:space="preserve"> and it is </w:t>
      </w:r>
      <w:r>
        <w:rPr>
          <w:rFonts w:ascii="Arial" w:hAnsi="Arial" w:cs="Arial"/>
          <w:sz w:val="24"/>
          <w:szCs w:val="24"/>
        </w:rPr>
        <w:t>important to</w:t>
      </w:r>
      <w:r w:rsidRPr="00C34D63">
        <w:rPr>
          <w:rFonts w:ascii="Arial" w:hAnsi="Arial" w:cs="Arial"/>
          <w:sz w:val="24"/>
          <w:szCs w:val="24"/>
        </w:rPr>
        <w:t xml:space="preserve"> learn about what is now on offer,” said </w:t>
      </w:r>
      <w:r>
        <w:rPr>
          <w:rFonts w:ascii="Arial" w:hAnsi="Arial" w:cs="Arial"/>
          <w:sz w:val="24"/>
          <w:szCs w:val="24"/>
        </w:rPr>
        <w:t>Patricia</w:t>
      </w:r>
      <w:r w:rsidRPr="00C34D63">
        <w:rPr>
          <w:rFonts w:ascii="Arial" w:hAnsi="Arial" w:cs="Arial"/>
          <w:sz w:val="24"/>
          <w:szCs w:val="24"/>
        </w:rPr>
        <w:t>.</w:t>
      </w:r>
    </w:p>
    <w:p w:rsidR="00B35BE4" w:rsidRPr="00B35BE4" w:rsidRDefault="00B35BE4" w:rsidP="00C34D63">
      <w:pPr>
        <w:spacing w:before="180" w:after="60" w:line="240" w:lineRule="auto"/>
        <w:ind w:right="142"/>
        <w:rPr>
          <w:rFonts w:ascii="Arial" w:hAnsi="Arial" w:cs="Arial"/>
          <w:sz w:val="24"/>
          <w:szCs w:val="24"/>
        </w:rPr>
      </w:pPr>
      <w:r w:rsidRPr="00B35BE4">
        <w:rPr>
          <w:rFonts w:ascii="Arial" w:hAnsi="Arial" w:cs="Arial"/>
          <w:sz w:val="24"/>
          <w:szCs w:val="24"/>
        </w:rPr>
        <w:t xml:space="preserve">In 2014, </w:t>
      </w:r>
      <w:proofErr w:type="spellStart"/>
      <w:r w:rsidRPr="00B35BE4">
        <w:rPr>
          <w:rFonts w:ascii="Arial" w:hAnsi="Arial" w:cs="Arial"/>
          <w:sz w:val="24"/>
          <w:szCs w:val="24"/>
        </w:rPr>
        <w:t>Texpo</w:t>
      </w:r>
      <w:proofErr w:type="spellEnd"/>
      <w:r w:rsidRPr="00B35BE4">
        <w:rPr>
          <w:rFonts w:ascii="Arial" w:hAnsi="Arial" w:cs="Arial"/>
          <w:sz w:val="24"/>
          <w:szCs w:val="24"/>
        </w:rPr>
        <w:t xml:space="preserve"> will take place at: </w:t>
      </w:r>
    </w:p>
    <w:p w:rsidR="00B35BE4" w:rsidRPr="00B35BE4" w:rsidRDefault="00B35BE4" w:rsidP="00C34D63">
      <w:pPr>
        <w:spacing w:after="0" w:line="240" w:lineRule="auto"/>
        <w:ind w:right="142"/>
        <w:rPr>
          <w:rFonts w:ascii="Arial" w:hAnsi="Arial" w:cs="Arial"/>
          <w:sz w:val="24"/>
          <w:szCs w:val="24"/>
        </w:rPr>
      </w:pPr>
      <w:r w:rsidRPr="00B35BE4">
        <w:rPr>
          <w:rFonts w:ascii="Arial" w:hAnsi="Arial" w:cs="Arial"/>
          <w:sz w:val="24"/>
          <w:szCs w:val="24"/>
        </w:rPr>
        <w:t>Vision Australia Sydney</w:t>
      </w:r>
    </w:p>
    <w:p w:rsidR="00B35BE4" w:rsidRPr="00B35BE4" w:rsidRDefault="00B35BE4" w:rsidP="00C34D63">
      <w:pPr>
        <w:spacing w:after="0" w:line="240" w:lineRule="auto"/>
        <w:ind w:right="142"/>
        <w:rPr>
          <w:rFonts w:ascii="Arial" w:hAnsi="Arial" w:cs="Arial"/>
          <w:sz w:val="24"/>
          <w:szCs w:val="24"/>
        </w:rPr>
      </w:pPr>
      <w:r w:rsidRPr="00B35BE4">
        <w:rPr>
          <w:rFonts w:ascii="Arial" w:hAnsi="Arial" w:cs="Arial"/>
          <w:sz w:val="24"/>
          <w:szCs w:val="24"/>
        </w:rPr>
        <w:t>4 Mitchell St, Enfield</w:t>
      </w:r>
    </w:p>
    <w:p w:rsidR="00B35BE4" w:rsidRPr="00C34D63" w:rsidRDefault="00B35BE4" w:rsidP="00C34D63">
      <w:pPr>
        <w:pStyle w:val="ListParagraph"/>
        <w:numPr>
          <w:ilvl w:val="0"/>
          <w:numId w:val="7"/>
        </w:numPr>
        <w:spacing w:after="0" w:line="240" w:lineRule="auto"/>
        <w:ind w:right="142"/>
        <w:rPr>
          <w:rFonts w:ascii="Arial" w:hAnsi="Arial" w:cs="Arial"/>
          <w:sz w:val="24"/>
          <w:szCs w:val="24"/>
        </w:rPr>
      </w:pPr>
      <w:r w:rsidRPr="00C34D63">
        <w:rPr>
          <w:rFonts w:ascii="Arial" w:hAnsi="Arial" w:cs="Arial"/>
          <w:sz w:val="24"/>
          <w:szCs w:val="24"/>
        </w:rPr>
        <w:t>Friday 17 October, 10am – 4pm</w:t>
      </w:r>
    </w:p>
    <w:p w:rsidR="008B7266" w:rsidRPr="00C34D63" w:rsidRDefault="00B35BE4" w:rsidP="00C34D63">
      <w:pPr>
        <w:pStyle w:val="ListParagraph"/>
        <w:numPr>
          <w:ilvl w:val="0"/>
          <w:numId w:val="7"/>
        </w:numPr>
        <w:spacing w:after="0" w:line="240" w:lineRule="auto"/>
        <w:ind w:right="142"/>
        <w:rPr>
          <w:rFonts w:ascii="Arial" w:hAnsi="Arial" w:cs="Arial"/>
          <w:sz w:val="24"/>
          <w:szCs w:val="24"/>
        </w:rPr>
      </w:pPr>
      <w:r w:rsidRPr="00C34D63">
        <w:rPr>
          <w:rFonts w:ascii="Arial" w:hAnsi="Arial" w:cs="Arial"/>
          <w:sz w:val="24"/>
          <w:szCs w:val="24"/>
        </w:rPr>
        <w:t>Saturday 18 October, 10am – 3pm</w:t>
      </w:r>
    </w:p>
    <w:p w:rsidR="002A3C58" w:rsidRPr="002A3C58" w:rsidRDefault="002A3C58" w:rsidP="00C34D63">
      <w:pPr>
        <w:spacing w:before="180" w:after="60" w:line="240" w:lineRule="auto"/>
        <w:ind w:right="142"/>
        <w:rPr>
          <w:rFonts w:ascii="Arial" w:hAnsi="Arial" w:cs="Arial"/>
          <w:sz w:val="24"/>
          <w:szCs w:val="24"/>
          <w:lang w:val="en-US"/>
        </w:rPr>
      </w:pPr>
      <w:r w:rsidRPr="002A3C58">
        <w:rPr>
          <w:rFonts w:ascii="Arial" w:hAnsi="Arial" w:cs="Arial"/>
          <w:sz w:val="24"/>
          <w:szCs w:val="24"/>
          <w:lang w:val="en-US"/>
        </w:rPr>
        <w:t xml:space="preserve">Vision Australia provides a range of services and supports that assist people like </w:t>
      </w:r>
      <w:r w:rsidR="00C34D63">
        <w:rPr>
          <w:rFonts w:ascii="Arial" w:hAnsi="Arial" w:cs="Arial"/>
          <w:sz w:val="24"/>
          <w:szCs w:val="24"/>
          <w:lang w:val="en-US"/>
        </w:rPr>
        <w:t>Patricia</w:t>
      </w:r>
      <w:r w:rsidRPr="002A3C58">
        <w:rPr>
          <w:rFonts w:ascii="Arial" w:hAnsi="Arial" w:cs="Arial"/>
          <w:sz w:val="24"/>
          <w:szCs w:val="24"/>
          <w:lang w:val="en-US"/>
        </w:rPr>
        <w:t xml:space="preserve"> to live the lives they choose.</w:t>
      </w:r>
    </w:p>
    <w:p w:rsidR="002A3C58" w:rsidRPr="002A3C58" w:rsidRDefault="002A3C58" w:rsidP="00C34D63">
      <w:pPr>
        <w:spacing w:before="180" w:after="60" w:line="240" w:lineRule="auto"/>
        <w:ind w:right="142"/>
        <w:rPr>
          <w:rFonts w:ascii="Arial" w:hAnsi="Arial" w:cs="Arial"/>
          <w:sz w:val="24"/>
          <w:szCs w:val="24"/>
          <w:lang w:val="en-US"/>
        </w:rPr>
      </w:pPr>
      <w:r w:rsidRPr="002A3C58">
        <w:rPr>
          <w:rFonts w:ascii="Arial" w:hAnsi="Arial" w:cs="Arial"/>
          <w:sz w:val="24"/>
          <w:szCs w:val="24"/>
          <w:lang w:val="en-US"/>
        </w:rPr>
        <w:t>Whether it is help accessing education, developing skills to stay independent at home, or providing social and emotional support and connecting with others, the options are many.</w:t>
      </w:r>
    </w:p>
    <w:p w:rsidR="00973111" w:rsidRPr="00977766" w:rsidRDefault="002A3C58" w:rsidP="00C34D63">
      <w:pPr>
        <w:spacing w:before="180" w:after="60" w:line="240" w:lineRule="auto"/>
        <w:ind w:right="142"/>
        <w:rPr>
          <w:rFonts w:ascii="Arial" w:hAnsi="Arial" w:cs="Arial"/>
          <w:sz w:val="24"/>
          <w:szCs w:val="24"/>
          <w:lang w:val="en-US"/>
        </w:rPr>
      </w:pPr>
      <w:r w:rsidRPr="002A3C58">
        <w:rPr>
          <w:rFonts w:ascii="Arial" w:hAnsi="Arial" w:cs="Arial"/>
          <w:sz w:val="24"/>
          <w:szCs w:val="24"/>
          <w:lang w:val="en-US"/>
        </w:rPr>
        <w:t>Find out more about Vision Australia’s services today. Call us on 1300 84 74 66</w:t>
      </w:r>
      <w:r w:rsidR="00937EE6">
        <w:rPr>
          <w:rFonts w:ascii="Arial" w:hAnsi="Arial" w:cs="Arial"/>
          <w:sz w:val="24"/>
          <w:szCs w:val="24"/>
          <w:lang w:val="en-US"/>
        </w:rPr>
        <w:t xml:space="preserve">or visit our website </w:t>
      </w:r>
      <w:hyperlink r:id="rId10" w:history="1">
        <w:r w:rsidRPr="00535764">
          <w:rPr>
            <w:rStyle w:val="Hyperlink"/>
            <w:rFonts w:ascii="Arial" w:hAnsi="Arial" w:cs="Arial"/>
            <w:sz w:val="24"/>
            <w:szCs w:val="24"/>
            <w:lang w:val="en-US"/>
          </w:rPr>
          <w:t>www.visionaustralia.org</w:t>
        </w:r>
      </w:hyperlink>
      <w:r w:rsidRPr="002A3C58">
        <w:rPr>
          <w:rFonts w:ascii="Arial" w:hAnsi="Arial" w:cs="Arial"/>
          <w:sz w:val="24"/>
          <w:szCs w:val="24"/>
          <w:lang w:val="en-US"/>
        </w:rPr>
        <w:t>.</w:t>
      </w:r>
    </w:p>
    <w:sectPr w:rsidR="00973111" w:rsidRPr="00977766" w:rsidSect="00977766">
      <w:footerReference w:type="default" r:id="rId11"/>
      <w:pgSz w:w="11906" w:h="16838"/>
      <w:pgMar w:top="1440" w:right="707"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F38" w:rsidRDefault="00FF0F38" w:rsidP="00BF4966">
      <w:pPr>
        <w:spacing w:after="0" w:line="240" w:lineRule="auto"/>
      </w:pPr>
      <w:r>
        <w:separator/>
      </w:r>
    </w:p>
  </w:endnote>
  <w:endnote w:type="continuationSeparator" w:id="0">
    <w:p w:rsidR="00FF0F38" w:rsidRDefault="00FF0F38" w:rsidP="00BF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38" w:rsidRPr="00BF4966" w:rsidRDefault="00FF0F38" w:rsidP="00BF4966">
    <w:pPr>
      <w:jc w:val="center"/>
      <w:rPr>
        <w:rFonts w:ascii="Arial" w:hAnsi="Arial" w:cs="Arial"/>
        <w:b/>
        <w:sz w:val="24"/>
        <w:szCs w:val="24"/>
      </w:rPr>
    </w:pPr>
    <w:r>
      <w:rPr>
        <w:rFonts w:ascii="Arial" w:hAnsi="Arial" w:cs="Arial"/>
        <w:b/>
        <w:bCs/>
        <w:sz w:val="24"/>
        <w:szCs w:val="24"/>
      </w:rPr>
      <w:t xml:space="preserve"> </w:t>
    </w:r>
  </w:p>
  <w:p w:rsidR="00FF0F38" w:rsidRDefault="00FF0F38">
    <w:pPr>
      <w:pStyle w:val="Footer"/>
    </w:pPr>
  </w:p>
  <w:p w:rsidR="00FF0F38" w:rsidRDefault="00FF0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F38" w:rsidRDefault="00FF0F38" w:rsidP="00BF4966">
      <w:pPr>
        <w:spacing w:after="0" w:line="240" w:lineRule="auto"/>
      </w:pPr>
      <w:r>
        <w:separator/>
      </w:r>
    </w:p>
  </w:footnote>
  <w:footnote w:type="continuationSeparator" w:id="0">
    <w:p w:rsidR="00FF0F38" w:rsidRDefault="00FF0F38" w:rsidP="00BF49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03AFF"/>
    <w:multiLevelType w:val="hybridMultilevel"/>
    <w:tmpl w:val="107E0C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5F1F655A"/>
    <w:multiLevelType w:val="hybridMultilevel"/>
    <w:tmpl w:val="F2869CDE"/>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461FA0"/>
    <w:multiLevelType w:val="hybridMultilevel"/>
    <w:tmpl w:val="D9AC5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0D05C4A"/>
    <w:multiLevelType w:val="hybridMultilevel"/>
    <w:tmpl w:val="9DC04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A025FEB"/>
    <w:multiLevelType w:val="hybridMultilevel"/>
    <w:tmpl w:val="1388A5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nsid w:val="7AAE2DB0"/>
    <w:multiLevelType w:val="hybridMultilevel"/>
    <w:tmpl w:val="C9B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796EA2"/>
    <w:multiLevelType w:val="hybridMultilevel"/>
    <w:tmpl w:val="27C40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B4"/>
    <w:rsid w:val="00007D6F"/>
    <w:rsid w:val="00017A65"/>
    <w:rsid w:val="00035918"/>
    <w:rsid w:val="0006352C"/>
    <w:rsid w:val="000D1DCC"/>
    <w:rsid w:val="000D7A9D"/>
    <w:rsid w:val="00102561"/>
    <w:rsid w:val="00131640"/>
    <w:rsid w:val="00131AB3"/>
    <w:rsid w:val="0014459E"/>
    <w:rsid w:val="00166FC8"/>
    <w:rsid w:val="00185B94"/>
    <w:rsid w:val="0019618B"/>
    <w:rsid w:val="001977FC"/>
    <w:rsid w:val="001B1B1F"/>
    <w:rsid w:val="001B23D4"/>
    <w:rsid w:val="001B3D35"/>
    <w:rsid w:val="001E717C"/>
    <w:rsid w:val="00223CC8"/>
    <w:rsid w:val="00243B56"/>
    <w:rsid w:val="00276878"/>
    <w:rsid w:val="002A136C"/>
    <w:rsid w:val="002A3C58"/>
    <w:rsid w:val="002E0942"/>
    <w:rsid w:val="002E78B9"/>
    <w:rsid w:val="002F60C9"/>
    <w:rsid w:val="00302B10"/>
    <w:rsid w:val="00311A8D"/>
    <w:rsid w:val="003305F0"/>
    <w:rsid w:val="00344527"/>
    <w:rsid w:val="00344F4A"/>
    <w:rsid w:val="003662F4"/>
    <w:rsid w:val="00386AD9"/>
    <w:rsid w:val="003A4772"/>
    <w:rsid w:val="003C4866"/>
    <w:rsid w:val="0040340A"/>
    <w:rsid w:val="00412307"/>
    <w:rsid w:val="00434ED0"/>
    <w:rsid w:val="00451650"/>
    <w:rsid w:val="00465D30"/>
    <w:rsid w:val="004D1122"/>
    <w:rsid w:val="004E4B7B"/>
    <w:rsid w:val="00503C13"/>
    <w:rsid w:val="00506899"/>
    <w:rsid w:val="005126E0"/>
    <w:rsid w:val="00551E58"/>
    <w:rsid w:val="0055543F"/>
    <w:rsid w:val="00557732"/>
    <w:rsid w:val="00581CAA"/>
    <w:rsid w:val="005862D6"/>
    <w:rsid w:val="005A355E"/>
    <w:rsid w:val="005A6D5E"/>
    <w:rsid w:val="005B6BD1"/>
    <w:rsid w:val="005D1411"/>
    <w:rsid w:val="005D2741"/>
    <w:rsid w:val="006308FA"/>
    <w:rsid w:val="00670BEA"/>
    <w:rsid w:val="006B7250"/>
    <w:rsid w:val="006F5451"/>
    <w:rsid w:val="006F76F4"/>
    <w:rsid w:val="00717232"/>
    <w:rsid w:val="0077670D"/>
    <w:rsid w:val="007E03F0"/>
    <w:rsid w:val="007E3793"/>
    <w:rsid w:val="007F5A8D"/>
    <w:rsid w:val="00854787"/>
    <w:rsid w:val="008645D2"/>
    <w:rsid w:val="008915A5"/>
    <w:rsid w:val="008A14E0"/>
    <w:rsid w:val="008B19CD"/>
    <w:rsid w:val="008B7266"/>
    <w:rsid w:val="008D7ACA"/>
    <w:rsid w:val="008E0A45"/>
    <w:rsid w:val="008E194D"/>
    <w:rsid w:val="008E2A90"/>
    <w:rsid w:val="008F2138"/>
    <w:rsid w:val="00903110"/>
    <w:rsid w:val="00937EE6"/>
    <w:rsid w:val="00973111"/>
    <w:rsid w:val="00975890"/>
    <w:rsid w:val="00977766"/>
    <w:rsid w:val="009A1534"/>
    <w:rsid w:val="009A3697"/>
    <w:rsid w:val="009A6D22"/>
    <w:rsid w:val="009E57A7"/>
    <w:rsid w:val="00A4408E"/>
    <w:rsid w:val="00A7189B"/>
    <w:rsid w:val="00AA03F0"/>
    <w:rsid w:val="00AB2305"/>
    <w:rsid w:val="00AB3C75"/>
    <w:rsid w:val="00AC61C5"/>
    <w:rsid w:val="00B35BE4"/>
    <w:rsid w:val="00B604F6"/>
    <w:rsid w:val="00B60748"/>
    <w:rsid w:val="00BB3D78"/>
    <w:rsid w:val="00BD6866"/>
    <w:rsid w:val="00BE3778"/>
    <w:rsid w:val="00BE71F9"/>
    <w:rsid w:val="00BF4966"/>
    <w:rsid w:val="00C244B6"/>
    <w:rsid w:val="00C34D63"/>
    <w:rsid w:val="00C707D2"/>
    <w:rsid w:val="00C76BBF"/>
    <w:rsid w:val="00CB0806"/>
    <w:rsid w:val="00CC7348"/>
    <w:rsid w:val="00CD757D"/>
    <w:rsid w:val="00D32ECD"/>
    <w:rsid w:val="00D456ED"/>
    <w:rsid w:val="00D7778C"/>
    <w:rsid w:val="00D871B5"/>
    <w:rsid w:val="00D935C9"/>
    <w:rsid w:val="00DB6677"/>
    <w:rsid w:val="00DC0BC8"/>
    <w:rsid w:val="00DC2ED8"/>
    <w:rsid w:val="00DD7C0A"/>
    <w:rsid w:val="00DF135D"/>
    <w:rsid w:val="00E746BF"/>
    <w:rsid w:val="00E848DF"/>
    <w:rsid w:val="00ED574A"/>
    <w:rsid w:val="00EF1023"/>
    <w:rsid w:val="00F12C9A"/>
    <w:rsid w:val="00F21F39"/>
    <w:rsid w:val="00F35BE4"/>
    <w:rsid w:val="00F41D9A"/>
    <w:rsid w:val="00FF0F38"/>
    <w:rsid w:val="00FF7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B4"/>
    <w:pPr>
      <w:ind w:left="720"/>
      <w:contextualSpacing/>
    </w:pPr>
    <w:rPr>
      <w:lang w:val="en-US"/>
    </w:rPr>
  </w:style>
  <w:style w:type="paragraph" w:styleId="BalloonText">
    <w:name w:val="Balloon Text"/>
    <w:basedOn w:val="Normal"/>
    <w:link w:val="BalloonTextChar"/>
    <w:uiPriority w:val="99"/>
    <w:semiHidden/>
    <w:unhideWhenUsed/>
    <w:rsid w:val="00C7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BBF"/>
    <w:rPr>
      <w:rFonts w:ascii="Tahoma" w:hAnsi="Tahoma" w:cs="Tahoma"/>
      <w:sz w:val="16"/>
      <w:szCs w:val="16"/>
    </w:rPr>
  </w:style>
  <w:style w:type="paragraph" w:styleId="Header">
    <w:name w:val="header"/>
    <w:basedOn w:val="Normal"/>
    <w:link w:val="HeaderChar"/>
    <w:uiPriority w:val="99"/>
    <w:unhideWhenUsed/>
    <w:rsid w:val="00BF4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966"/>
  </w:style>
  <w:style w:type="paragraph" w:styleId="Footer">
    <w:name w:val="footer"/>
    <w:basedOn w:val="Normal"/>
    <w:link w:val="FooterChar"/>
    <w:uiPriority w:val="99"/>
    <w:unhideWhenUsed/>
    <w:rsid w:val="00BF4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966"/>
  </w:style>
  <w:style w:type="character" w:styleId="Hyperlink">
    <w:name w:val="Hyperlink"/>
    <w:basedOn w:val="DefaultParagraphFont"/>
    <w:uiPriority w:val="99"/>
    <w:unhideWhenUsed/>
    <w:rsid w:val="00BF4966"/>
    <w:rPr>
      <w:color w:val="0000FF" w:themeColor="hyperlink"/>
      <w:u w:val="single"/>
    </w:rPr>
  </w:style>
  <w:style w:type="character" w:styleId="CommentReference">
    <w:name w:val="annotation reference"/>
    <w:basedOn w:val="DefaultParagraphFont"/>
    <w:uiPriority w:val="99"/>
    <w:semiHidden/>
    <w:unhideWhenUsed/>
    <w:rsid w:val="00D456ED"/>
    <w:rPr>
      <w:sz w:val="16"/>
      <w:szCs w:val="16"/>
    </w:rPr>
  </w:style>
  <w:style w:type="paragraph" w:styleId="CommentText">
    <w:name w:val="annotation text"/>
    <w:basedOn w:val="Normal"/>
    <w:link w:val="CommentTextChar"/>
    <w:uiPriority w:val="99"/>
    <w:semiHidden/>
    <w:unhideWhenUsed/>
    <w:rsid w:val="00D456ED"/>
    <w:pPr>
      <w:spacing w:line="240" w:lineRule="auto"/>
    </w:pPr>
    <w:rPr>
      <w:sz w:val="20"/>
      <w:szCs w:val="20"/>
    </w:rPr>
  </w:style>
  <w:style w:type="character" w:customStyle="1" w:styleId="CommentTextChar">
    <w:name w:val="Comment Text Char"/>
    <w:basedOn w:val="DefaultParagraphFont"/>
    <w:link w:val="CommentText"/>
    <w:uiPriority w:val="99"/>
    <w:semiHidden/>
    <w:rsid w:val="00D456ED"/>
    <w:rPr>
      <w:sz w:val="20"/>
      <w:szCs w:val="20"/>
    </w:rPr>
  </w:style>
  <w:style w:type="paragraph" w:styleId="CommentSubject">
    <w:name w:val="annotation subject"/>
    <w:basedOn w:val="CommentText"/>
    <w:next w:val="CommentText"/>
    <w:link w:val="CommentSubjectChar"/>
    <w:uiPriority w:val="99"/>
    <w:semiHidden/>
    <w:unhideWhenUsed/>
    <w:rsid w:val="00D456ED"/>
    <w:rPr>
      <w:b/>
      <w:bCs/>
    </w:rPr>
  </w:style>
  <w:style w:type="character" w:customStyle="1" w:styleId="CommentSubjectChar">
    <w:name w:val="Comment Subject Char"/>
    <w:basedOn w:val="CommentTextChar"/>
    <w:link w:val="CommentSubject"/>
    <w:uiPriority w:val="99"/>
    <w:semiHidden/>
    <w:rsid w:val="00D456ED"/>
    <w:rPr>
      <w:b/>
      <w:bCs/>
      <w:sz w:val="20"/>
      <w:szCs w:val="20"/>
    </w:rPr>
  </w:style>
  <w:style w:type="paragraph" w:styleId="Title">
    <w:name w:val="Title"/>
    <w:basedOn w:val="Normal"/>
    <w:next w:val="Normal"/>
    <w:link w:val="TitleChar"/>
    <w:uiPriority w:val="10"/>
    <w:qFormat/>
    <w:rsid w:val="002A3C58"/>
    <w:pPr>
      <w:spacing w:after="300" w:line="240" w:lineRule="auto"/>
      <w:contextualSpacing/>
    </w:pPr>
    <w:rPr>
      <w:rFonts w:ascii="Arial" w:eastAsiaTheme="majorEastAsia" w:hAnsi="Arial" w:cstheme="majorBidi"/>
      <w:spacing w:val="5"/>
      <w:kern w:val="28"/>
      <w:sz w:val="40"/>
      <w:szCs w:val="52"/>
    </w:rPr>
  </w:style>
  <w:style w:type="character" w:customStyle="1" w:styleId="TitleChar">
    <w:name w:val="Title Char"/>
    <w:basedOn w:val="DefaultParagraphFont"/>
    <w:link w:val="Title"/>
    <w:uiPriority w:val="10"/>
    <w:rsid w:val="002A3C58"/>
    <w:rPr>
      <w:rFonts w:ascii="Arial" w:eastAsiaTheme="majorEastAsia" w:hAnsi="Arial" w:cstheme="majorBidi"/>
      <w:spacing w:val="5"/>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B4"/>
    <w:pPr>
      <w:ind w:left="720"/>
      <w:contextualSpacing/>
    </w:pPr>
    <w:rPr>
      <w:lang w:val="en-US"/>
    </w:rPr>
  </w:style>
  <w:style w:type="paragraph" w:styleId="BalloonText">
    <w:name w:val="Balloon Text"/>
    <w:basedOn w:val="Normal"/>
    <w:link w:val="BalloonTextChar"/>
    <w:uiPriority w:val="99"/>
    <w:semiHidden/>
    <w:unhideWhenUsed/>
    <w:rsid w:val="00C7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BBF"/>
    <w:rPr>
      <w:rFonts w:ascii="Tahoma" w:hAnsi="Tahoma" w:cs="Tahoma"/>
      <w:sz w:val="16"/>
      <w:szCs w:val="16"/>
    </w:rPr>
  </w:style>
  <w:style w:type="paragraph" w:styleId="Header">
    <w:name w:val="header"/>
    <w:basedOn w:val="Normal"/>
    <w:link w:val="HeaderChar"/>
    <w:uiPriority w:val="99"/>
    <w:unhideWhenUsed/>
    <w:rsid w:val="00BF4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966"/>
  </w:style>
  <w:style w:type="paragraph" w:styleId="Footer">
    <w:name w:val="footer"/>
    <w:basedOn w:val="Normal"/>
    <w:link w:val="FooterChar"/>
    <w:uiPriority w:val="99"/>
    <w:unhideWhenUsed/>
    <w:rsid w:val="00BF4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966"/>
  </w:style>
  <w:style w:type="character" w:styleId="Hyperlink">
    <w:name w:val="Hyperlink"/>
    <w:basedOn w:val="DefaultParagraphFont"/>
    <w:uiPriority w:val="99"/>
    <w:unhideWhenUsed/>
    <w:rsid w:val="00BF4966"/>
    <w:rPr>
      <w:color w:val="0000FF" w:themeColor="hyperlink"/>
      <w:u w:val="single"/>
    </w:rPr>
  </w:style>
  <w:style w:type="character" w:styleId="CommentReference">
    <w:name w:val="annotation reference"/>
    <w:basedOn w:val="DefaultParagraphFont"/>
    <w:uiPriority w:val="99"/>
    <w:semiHidden/>
    <w:unhideWhenUsed/>
    <w:rsid w:val="00D456ED"/>
    <w:rPr>
      <w:sz w:val="16"/>
      <w:szCs w:val="16"/>
    </w:rPr>
  </w:style>
  <w:style w:type="paragraph" w:styleId="CommentText">
    <w:name w:val="annotation text"/>
    <w:basedOn w:val="Normal"/>
    <w:link w:val="CommentTextChar"/>
    <w:uiPriority w:val="99"/>
    <w:semiHidden/>
    <w:unhideWhenUsed/>
    <w:rsid w:val="00D456ED"/>
    <w:pPr>
      <w:spacing w:line="240" w:lineRule="auto"/>
    </w:pPr>
    <w:rPr>
      <w:sz w:val="20"/>
      <w:szCs w:val="20"/>
    </w:rPr>
  </w:style>
  <w:style w:type="character" w:customStyle="1" w:styleId="CommentTextChar">
    <w:name w:val="Comment Text Char"/>
    <w:basedOn w:val="DefaultParagraphFont"/>
    <w:link w:val="CommentText"/>
    <w:uiPriority w:val="99"/>
    <w:semiHidden/>
    <w:rsid w:val="00D456ED"/>
    <w:rPr>
      <w:sz w:val="20"/>
      <w:szCs w:val="20"/>
    </w:rPr>
  </w:style>
  <w:style w:type="paragraph" w:styleId="CommentSubject">
    <w:name w:val="annotation subject"/>
    <w:basedOn w:val="CommentText"/>
    <w:next w:val="CommentText"/>
    <w:link w:val="CommentSubjectChar"/>
    <w:uiPriority w:val="99"/>
    <w:semiHidden/>
    <w:unhideWhenUsed/>
    <w:rsid w:val="00D456ED"/>
    <w:rPr>
      <w:b/>
      <w:bCs/>
    </w:rPr>
  </w:style>
  <w:style w:type="character" w:customStyle="1" w:styleId="CommentSubjectChar">
    <w:name w:val="Comment Subject Char"/>
    <w:basedOn w:val="CommentTextChar"/>
    <w:link w:val="CommentSubject"/>
    <w:uiPriority w:val="99"/>
    <w:semiHidden/>
    <w:rsid w:val="00D456ED"/>
    <w:rPr>
      <w:b/>
      <w:bCs/>
      <w:sz w:val="20"/>
      <w:szCs w:val="20"/>
    </w:rPr>
  </w:style>
  <w:style w:type="paragraph" w:styleId="Title">
    <w:name w:val="Title"/>
    <w:basedOn w:val="Normal"/>
    <w:next w:val="Normal"/>
    <w:link w:val="TitleChar"/>
    <w:uiPriority w:val="10"/>
    <w:qFormat/>
    <w:rsid w:val="002A3C58"/>
    <w:pPr>
      <w:spacing w:after="300" w:line="240" w:lineRule="auto"/>
      <w:contextualSpacing/>
    </w:pPr>
    <w:rPr>
      <w:rFonts w:ascii="Arial" w:eastAsiaTheme="majorEastAsia" w:hAnsi="Arial" w:cstheme="majorBidi"/>
      <w:spacing w:val="5"/>
      <w:kern w:val="28"/>
      <w:sz w:val="40"/>
      <w:szCs w:val="52"/>
    </w:rPr>
  </w:style>
  <w:style w:type="character" w:customStyle="1" w:styleId="TitleChar">
    <w:name w:val="Title Char"/>
    <w:basedOn w:val="DefaultParagraphFont"/>
    <w:link w:val="Title"/>
    <w:uiPriority w:val="10"/>
    <w:rsid w:val="002A3C58"/>
    <w:rPr>
      <w:rFonts w:ascii="Arial" w:eastAsiaTheme="majorEastAsia" w:hAnsi="Arial" w:cstheme="majorBidi"/>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99012">
      <w:bodyDiv w:val="1"/>
      <w:marLeft w:val="0"/>
      <w:marRight w:val="0"/>
      <w:marTop w:val="0"/>
      <w:marBottom w:val="0"/>
      <w:divBdr>
        <w:top w:val="none" w:sz="0" w:space="0" w:color="auto"/>
        <w:left w:val="none" w:sz="0" w:space="0" w:color="auto"/>
        <w:bottom w:val="none" w:sz="0" w:space="0" w:color="auto"/>
        <w:right w:val="none" w:sz="0" w:space="0" w:color="auto"/>
      </w:divBdr>
    </w:div>
    <w:div w:id="19041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visionaustralia.org"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5C11D-EAD2-4D5F-A3BB-8A3AAC85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Bishop</dc:creator>
  <cp:lastModifiedBy>Megan Bishop</cp:lastModifiedBy>
  <cp:revision>4</cp:revision>
  <dcterms:created xsi:type="dcterms:W3CDTF">2014-09-23T08:08:00Z</dcterms:created>
  <dcterms:modified xsi:type="dcterms:W3CDTF">2014-09-24T04:17:00Z</dcterms:modified>
</cp:coreProperties>
</file>