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4C" w:rsidRPr="0044444C" w:rsidRDefault="00C14F3F">
      <w:pPr>
        <w:rPr>
          <w:rFonts w:cs="Arial"/>
          <w:b/>
          <w:sz w:val="40"/>
          <w:szCs w:val="40"/>
        </w:rPr>
      </w:pPr>
      <w:r>
        <w:rPr>
          <w:rFonts w:cs="Arial"/>
          <w:b/>
          <w:noProof/>
          <w:sz w:val="40"/>
          <w:szCs w:val="40"/>
          <w:lang w:eastAsia="en-AU"/>
        </w:rPr>
        <w:drawing>
          <wp:inline distT="0" distB="0" distL="0" distR="0">
            <wp:extent cx="7543800" cy="1283025"/>
            <wp:effectExtent l="0" t="0" r="0" b="0"/>
            <wp:docPr id="2" name="Picture 2" descr="Vision Australia logo and webiste visionaustral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VASTA02_A4_VA_Letterhead_Header_Portrai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2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B2E" w:rsidRDefault="00E2712F" w:rsidP="00CD482F">
      <w:pPr>
        <w:pStyle w:val="Heading1"/>
        <w:ind w:left="1134"/>
      </w:pPr>
      <w:r>
        <w:t>Vision Australia artwork submission form</w:t>
      </w:r>
      <w:r w:rsidR="00270CB4">
        <w:t xml:space="preserve"> </w:t>
      </w:r>
    </w:p>
    <w:p w:rsidR="00A722EA" w:rsidRPr="00576136" w:rsidRDefault="00A722EA" w:rsidP="00E2712F">
      <w:pPr>
        <w:ind w:left="1134" w:right="1134"/>
        <w:rPr>
          <w:rFonts w:cs="Arial"/>
          <w:sz w:val="18"/>
          <w:szCs w:val="32"/>
        </w:rPr>
      </w:pPr>
    </w:p>
    <w:p w:rsidR="00A30E69" w:rsidRPr="00D47552" w:rsidRDefault="00E2712F" w:rsidP="00E84289">
      <w:pPr>
        <w:spacing w:line="288" w:lineRule="auto"/>
        <w:ind w:left="1134" w:right="1134"/>
        <w:rPr>
          <w:rFonts w:cs="Arial"/>
          <w:szCs w:val="32"/>
        </w:rPr>
      </w:pPr>
      <w:r>
        <w:rPr>
          <w:rFonts w:cs="Arial"/>
          <w:szCs w:val="32"/>
        </w:rPr>
        <w:t xml:space="preserve">Artists may submit up to 3 pieces of their work for consideration to be included in the 2018 Large Print Calendar. </w:t>
      </w:r>
      <w:r w:rsidR="00A30E69" w:rsidRPr="00576136">
        <w:rPr>
          <w:rFonts w:cs="Arial"/>
          <w:szCs w:val="32"/>
        </w:rPr>
        <w:t xml:space="preserve">Please complete the </w:t>
      </w:r>
      <w:r w:rsidR="00576136">
        <w:rPr>
          <w:rFonts w:cs="Arial"/>
          <w:szCs w:val="32"/>
        </w:rPr>
        <w:t xml:space="preserve">form below. </w:t>
      </w:r>
      <w:r w:rsidR="00576136" w:rsidRPr="00E7247F">
        <w:rPr>
          <w:rFonts w:cs="Arial"/>
          <w:b/>
          <w:szCs w:val="32"/>
        </w:rPr>
        <w:t>Entries close on</w:t>
      </w:r>
      <w:r w:rsidR="00576136" w:rsidRPr="00E7247F">
        <w:rPr>
          <w:rFonts w:cs="Arial"/>
          <w:szCs w:val="32"/>
        </w:rPr>
        <w:t xml:space="preserve"> </w:t>
      </w:r>
      <w:r w:rsidR="00D47552" w:rsidRPr="00D47552">
        <w:rPr>
          <w:rFonts w:cs="Arial"/>
          <w:b/>
          <w:szCs w:val="32"/>
        </w:rPr>
        <w:t>Friday 28</w:t>
      </w:r>
      <w:r w:rsidR="00D47552" w:rsidRPr="00D47552">
        <w:rPr>
          <w:rFonts w:cs="Arial"/>
          <w:b/>
          <w:szCs w:val="32"/>
          <w:vertAlign w:val="superscript"/>
        </w:rPr>
        <w:t>th</w:t>
      </w:r>
      <w:r w:rsidR="00D47552" w:rsidRPr="00D47552">
        <w:rPr>
          <w:rFonts w:cs="Arial"/>
          <w:b/>
          <w:szCs w:val="32"/>
        </w:rPr>
        <w:t xml:space="preserve"> April, 2017</w:t>
      </w:r>
    </w:p>
    <w:p w:rsidR="00A30E69" w:rsidRPr="00576136" w:rsidRDefault="00A30E69" w:rsidP="00576136">
      <w:pPr>
        <w:ind w:left="1080"/>
        <w:rPr>
          <w:sz w:val="18"/>
          <w:lang w:val="en"/>
        </w:rPr>
      </w:pPr>
    </w:p>
    <w:tbl>
      <w:tblPr>
        <w:tblStyle w:val="TableGrid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3402"/>
        <w:gridCol w:w="6209"/>
      </w:tblGrid>
      <w:tr w:rsidR="00E2712F" w:rsidTr="00D47552">
        <w:tc>
          <w:tcPr>
            <w:tcW w:w="3402" w:type="dxa"/>
          </w:tcPr>
          <w:p w:rsidR="00E2712F" w:rsidRDefault="00E2712F" w:rsidP="00E2712F">
            <w:r>
              <w:t>Full Name:</w:t>
            </w:r>
          </w:p>
        </w:tc>
        <w:tc>
          <w:tcPr>
            <w:tcW w:w="6209" w:type="dxa"/>
          </w:tcPr>
          <w:p w:rsidR="00E2712F" w:rsidRDefault="00E2712F" w:rsidP="00A30E69">
            <w:pPr>
              <w:tabs>
                <w:tab w:val="left" w:pos="8782"/>
                <w:tab w:val="left" w:pos="10371"/>
              </w:tabs>
              <w:ind w:right="1134"/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ab/>
            </w:r>
          </w:p>
        </w:tc>
      </w:tr>
      <w:tr w:rsidR="00E2712F" w:rsidTr="00D47552">
        <w:tc>
          <w:tcPr>
            <w:tcW w:w="3402" w:type="dxa"/>
          </w:tcPr>
          <w:p w:rsidR="00E2712F" w:rsidRDefault="00E2712F" w:rsidP="00E2712F">
            <w:r>
              <w:t>Address:</w:t>
            </w:r>
          </w:p>
        </w:tc>
        <w:tc>
          <w:tcPr>
            <w:tcW w:w="6209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c>
          <w:tcPr>
            <w:tcW w:w="3402" w:type="dxa"/>
          </w:tcPr>
          <w:p w:rsidR="00E2712F" w:rsidRDefault="00E2712F" w:rsidP="00E2712F">
            <w:r>
              <w:t>Suburb:</w:t>
            </w:r>
          </w:p>
        </w:tc>
        <w:tc>
          <w:tcPr>
            <w:tcW w:w="6209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c>
          <w:tcPr>
            <w:tcW w:w="3402" w:type="dxa"/>
          </w:tcPr>
          <w:p w:rsidR="00E2712F" w:rsidRDefault="00E2712F" w:rsidP="00E2712F">
            <w:r>
              <w:t>State</w:t>
            </w:r>
            <w:r w:rsidR="00D47552">
              <w:t xml:space="preserve"> and postcode:</w:t>
            </w:r>
          </w:p>
        </w:tc>
        <w:tc>
          <w:tcPr>
            <w:tcW w:w="6209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c>
          <w:tcPr>
            <w:tcW w:w="3402" w:type="dxa"/>
          </w:tcPr>
          <w:p w:rsidR="00E2712F" w:rsidRDefault="00E2712F" w:rsidP="00E2712F">
            <w:r>
              <w:t>Mobile phone:</w:t>
            </w:r>
          </w:p>
        </w:tc>
        <w:tc>
          <w:tcPr>
            <w:tcW w:w="6209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c>
          <w:tcPr>
            <w:tcW w:w="3402" w:type="dxa"/>
          </w:tcPr>
          <w:p w:rsidR="00E2712F" w:rsidRDefault="00E2712F" w:rsidP="00E2712F">
            <w:r>
              <w:t>Home phone:</w:t>
            </w:r>
          </w:p>
        </w:tc>
        <w:tc>
          <w:tcPr>
            <w:tcW w:w="6209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c>
          <w:tcPr>
            <w:tcW w:w="3402" w:type="dxa"/>
          </w:tcPr>
          <w:p w:rsidR="00E2712F" w:rsidRDefault="00E2712F" w:rsidP="00E2712F">
            <w:r>
              <w:t>Email address:</w:t>
            </w:r>
          </w:p>
        </w:tc>
        <w:tc>
          <w:tcPr>
            <w:tcW w:w="6209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c>
          <w:tcPr>
            <w:tcW w:w="3402" w:type="dxa"/>
          </w:tcPr>
          <w:p w:rsidR="00E2712F" w:rsidRDefault="00E2712F" w:rsidP="0075777D">
            <w:r>
              <w:t>Your nearest Vision Australia office:</w:t>
            </w:r>
          </w:p>
        </w:tc>
        <w:tc>
          <w:tcPr>
            <w:tcW w:w="6209" w:type="dxa"/>
          </w:tcPr>
          <w:p w:rsidR="00E2712F" w:rsidRDefault="00E2712F" w:rsidP="0075777D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c>
          <w:tcPr>
            <w:tcW w:w="3402" w:type="dxa"/>
          </w:tcPr>
          <w:p w:rsidR="00E2712F" w:rsidRDefault="00E2712F" w:rsidP="0075777D">
            <w:r>
              <w:t>Your age:</w:t>
            </w:r>
          </w:p>
        </w:tc>
        <w:tc>
          <w:tcPr>
            <w:tcW w:w="6209" w:type="dxa"/>
          </w:tcPr>
          <w:p w:rsidR="00E2712F" w:rsidRDefault="00E2712F" w:rsidP="0075777D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c>
          <w:tcPr>
            <w:tcW w:w="3402" w:type="dxa"/>
          </w:tcPr>
          <w:p w:rsidR="00E2712F" w:rsidRDefault="00E2712F" w:rsidP="0075777D">
            <w:r>
              <w:t>Your eye condition:</w:t>
            </w:r>
          </w:p>
        </w:tc>
        <w:tc>
          <w:tcPr>
            <w:tcW w:w="6209" w:type="dxa"/>
          </w:tcPr>
          <w:p w:rsidR="00E2712F" w:rsidRDefault="00E2712F" w:rsidP="0075777D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c>
          <w:tcPr>
            <w:tcW w:w="3402" w:type="dxa"/>
          </w:tcPr>
          <w:p w:rsidR="00E2712F" w:rsidRDefault="00E2712F" w:rsidP="0075777D">
            <w:r>
              <w:t>How long have you been vision impaired?</w:t>
            </w:r>
          </w:p>
        </w:tc>
        <w:tc>
          <w:tcPr>
            <w:tcW w:w="6209" w:type="dxa"/>
          </w:tcPr>
          <w:p w:rsidR="00E2712F" w:rsidRDefault="00E2712F" w:rsidP="0075777D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rPr>
          <w:trHeight w:val="417"/>
        </w:trPr>
        <w:tc>
          <w:tcPr>
            <w:tcW w:w="3402" w:type="dxa"/>
          </w:tcPr>
          <w:p w:rsidR="00E2712F" w:rsidRPr="00A30E69" w:rsidRDefault="00E2712F" w:rsidP="00E2712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A30E69">
              <w:rPr>
                <w:b/>
              </w:rPr>
              <w:t>Title of artwork:</w:t>
            </w:r>
          </w:p>
        </w:tc>
        <w:tc>
          <w:tcPr>
            <w:tcW w:w="6209" w:type="dxa"/>
          </w:tcPr>
          <w:p w:rsidR="00E2712F" w:rsidRDefault="00E2712F" w:rsidP="00E2712F">
            <w:pPr>
              <w:tabs>
                <w:tab w:val="left" w:pos="8782"/>
                <w:tab w:val="left" w:pos="10371"/>
              </w:tabs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c>
          <w:tcPr>
            <w:tcW w:w="3402" w:type="dxa"/>
          </w:tcPr>
          <w:p w:rsidR="00E2712F" w:rsidRDefault="00E2712F" w:rsidP="0075777D">
            <w:r>
              <w:t>Date completed:</w:t>
            </w:r>
          </w:p>
        </w:tc>
        <w:tc>
          <w:tcPr>
            <w:tcW w:w="6209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c>
          <w:tcPr>
            <w:tcW w:w="3402" w:type="dxa"/>
          </w:tcPr>
          <w:p w:rsidR="00E2712F" w:rsidRPr="00A30E69" w:rsidRDefault="00E2712F" w:rsidP="00E2712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A30E69">
              <w:rPr>
                <w:b/>
              </w:rPr>
              <w:t>Title of artwork:</w:t>
            </w:r>
          </w:p>
        </w:tc>
        <w:tc>
          <w:tcPr>
            <w:tcW w:w="6209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c>
          <w:tcPr>
            <w:tcW w:w="3402" w:type="dxa"/>
          </w:tcPr>
          <w:p w:rsidR="00E2712F" w:rsidRDefault="00E2712F" w:rsidP="0075777D">
            <w:r>
              <w:t>Date completed:</w:t>
            </w:r>
          </w:p>
        </w:tc>
        <w:tc>
          <w:tcPr>
            <w:tcW w:w="6209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c>
          <w:tcPr>
            <w:tcW w:w="3402" w:type="dxa"/>
          </w:tcPr>
          <w:p w:rsidR="00E2712F" w:rsidRPr="00A30E69" w:rsidRDefault="00E2712F" w:rsidP="00E2712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A30E69">
              <w:rPr>
                <w:b/>
              </w:rPr>
              <w:t>Title of artwork:</w:t>
            </w:r>
          </w:p>
        </w:tc>
        <w:tc>
          <w:tcPr>
            <w:tcW w:w="6209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  <w:tr w:rsidR="00E2712F" w:rsidTr="00D47552">
        <w:tc>
          <w:tcPr>
            <w:tcW w:w="3402" w:type="dxa"/>
          </w:tcPr>
          <w:p w:rsidR="00E2712F" w:rsidRDefault="00E2712F" w:rsidP="0075777D">
            <w:r>
              <w:t>Date completed:</w:t>
            </w:r>
          </w:p>
        </w:tc>
        <w:tc>
          <w:tcPr>
            <w:tcW w:w="6209" w:type="dxa"/>
          </w:tcPr>
          <w:p w:rsidR="00E2712F" w:rsidRDefault="00E2712F" w:rsidP="00E2712F">
            <w:pPr>
              <w:ind w:right="1134"/>
              <w:rPr>
                <w:rFonts w:cs="Arial"/>
                <w:szCs w:val="32"/>
              </w:rPr>
            </w:pPr>
          </w:p>
        </w:tc>
      </w:tr>
    </w:tbl>
    <w:p w:rsidR="00A722EA" w:rsidRPr="009E588B" w:rsidRDefault="00A722EA" w:rsidP="00E2712F">
      <w:pPr>
        <w:ind w:left="1134" w:right="1134"/>
        <w:rPr>
          <w:rFonts w:cs="Arial"/>
          <w:sz w:val="16"/>
          <w:szCs w:val="32"/>
        </w:rPr>
      </w:pPr>
    </w:p>
    <w:p w:rsidR="00D47552" w:rsidRDefault="00D47552" w:rsidP="00D47552">
      <w:pPr>
        <w:spacing w:after="120"/>
        <w:ind w:left="1134" w:right="737"/>
        <w:rPr>
          <w:b/>
          <w:szCs w:val="32"/>
          <w:lang w:val="en"/>
        </w:rPr>
      </w:pPr>
      <w:r>
        <w:rPr>
          <w:b/>
          <w:szCs w:val="32"/>
          <w:lang w:val="en"/>
        </w:rPr>
        <w:t>There are 2 ways that you can submit your application:</w:t>
      </w:r>
    </w:p>
    <w:p w:rsidR="00D47552" w:rsidRPr="00D47552" w:rsidRDefault="00E7247F" w:rsidP="00E84289">
      <w:pPr>
        <w:pStyle w:val="ListParagraph"/>
        <w:numPr>
          <w:ilvl w:val="0"/>
          <w:numId w:val="6"/>
        </w:numPr>
        <w:spacing w:before="120" w:after="120"/>
        <w:ind w:left="1491" w:right="737" w:hanging="357"/>
        <w:rPr>
          <w:rFonts w:cs="Arial"/>
          <w:sz w:val="24"/>
          <w:szCs w:val="32"/>
        </w:rPr>
      </w:pPr>
      <w:r w:rsidRPr="00D47552">
        <w:rPr>
          <w:szCs w:val="32"/>
          <w:lang w:val="en"/>
        </w:rPr>
        <w:t xml:space="preserve">Email </w:t>
      </w:r>
      <w:r w:rsidR="00E84289">
        <w:rPr>
          <w:szCs w:val="32"/>
          <w:lang w:val="en"/>
        </w:rPr>
        <w:t>this</w:t>
      </w:r>
      <w:r w:rsidRPr="00D47552">
        <w:rPr>
          <w:szCs w:val="32"/>
          <w:lang w:val="en"/>
        </w:rPr>
        <w:t xml:space="preserve"> completed form, along with digital images of your artwork to: </w:t>
      </w:r>
      <w:hyperlink r:id="rId9" w:history="1">
        <w:r w:rsidRPr="00D47552">
          <w:rPr>
            <w:rStyle w:val="Hyperlink"/>
            <w:szCs w:val="32"/>
            <w:lang w:val="en"/>
          </w:rPr>
          <w:t>communicationsandmarketing@visionaustralia.org</w:t>
        </w:r>
      </w:hyperlink>
      <w:r w:rsidRPr="00D47552">
        <w:rPr>
          <w:rStyle w:val="Strong"/>
          <w:sz w:val="32"/>
          <w:szCs w:val="32"/>
          <w:lang w:val="en"/>
        </w:rPr>
        <w:t xml:space="preserve"> </w:t>
      </w:r>
      <w:r w:rsidRPr="00D47552">
        <w:rPr>
          <w:rStyle w:val="Strong"/>
          <w:sz w:val="32"/>
          <w:szCs w:val="32"/>
          <w:lang w:val="en"/>
        </w:rPr>
        <w:br/>
        <w:t>OR</w:t>
      </w:r>
      <w:r w:rsidRPr="00D47552">
        <w:rPr>
          <w:szCs w:val="32"/>
          <w:lang w:val="en"/>
        </w:rPr>
        <w:t xml:space="preserve"> </w:t>
      </w:r>
    </w:p>
    <w:p w:rsidR="00D47552" w:rsidRPr="00D47552" w:rsidRDefault="00D47552" w:rsidP="00D47552">
      <w:pPr>
        <w:pStyle w:val="ListParagraph"/>
        <w:numPr>
          <w:ilvl w:val="0"/>
          <w:numId w:val="6"/>
        </w:numPr>
        <w:ind w:right="737"/>
        <w:rPr>
          <w:rFonts w:cs="Arial"/>
          <w:sz w:val="24"/>
          <w:szCs w:val="32"/>
        </w:rPr>
      </w:pPr>
      <w:r w:rsidRPr="00D47552">
        <w:rPr>
          <w:szCs w:val="32"/>
          <w:lang w:val="en"/>
        </w:rPr>
        <w:t>M</w:t>
      </w:r>
      <w:r w:rsidR="00E7247F" w:rsidRPr="00D47552">
        <w:rPr>
          <w:szCs w:val="32"/>
          <w:lang w:val="en"/>
        </w:rPr>
        <w:t xml:space="preserve">ail this form along with photos of your work to: </w:t>
      </w:r>
      <w:r w:rsidR="00E7247F" w:rsidRPr="00D47552">
        <w:rPr>
          <w:szCs w:val="32"/>
          <w:lang w:val="en"/>
        </w:rPr>
        <w:br/>
        <w:t>Haylee Revell</w:t>
      </w:r>
      <w:r w:rsidRPr="00D47552">
        <w:rPr>
          <w:szCs w:val="32"/>
          <w:lang w:val="en"/>
        </w:rPr>
        <w:br/>
      </w:r>
      <w:r w:rsidR="00E7247F" w:rsidRPr="00D47552">
        <w:rPr>
          <w:szCs w:val="32"/>
          <w:lang w:val="en"/>
        </w:rPr>
        <w:t xml:space="preserve">Vision Australia </w:t>
      </w:r>
      <w:r w:rsidRPr="00D47552">
        <w:rPr>
          <w:szCs w:val="32"/>
          <w:lang w:val="en"/>
        </w:rPr>
        <w:br/>
      </w:r>
      <w:r>
        <w:rPr>
          <w:szCs w:val="32"/>
          <w:lang w:val="en"/>
        </w:rPr>
        <w:t>454 Glenferrie Rd</w:t>
      </w:r>
      <w:r w:rsidRPr="00D47552">
        <w:rPr>
          <w:szCs w:val="32"/>
          <w:lang w:val="en"/>
        </w:rPr>
        <w:br/>
      </w:r>
      <w:r w:rsidR="00E7247F" w:rsidRPr="00D47552">
        <w:rPr>
          <w:szCs w:val="32"/>
          <w:lang w:val="en"/>
        </w:rPr>
        <w:t>Kooyong VIC 3144</w:t>
      </w:r>
    </w:p>
    <w:p w:rsidR="00D47552" w:rsidRPr="00E84289" w:rsidRDefault="00D47552" w:rsidP="00D47552">
      <w:pPr>
        <w:pStyle w:val="ListParagraph"/>
        <w:ind w:left="1494" w:right="737"/>
        <w:rPr>
          <w:sz w:val="18"/>
          <w:szCs w:val="32"/>
          <w:lang w:val="en"/>
        </w:rPr>
      </w:pPr>
    </w:p>
    <w:p w:rsidR="00D47552" w:rsidRDefault="00D47552" w:rsidP="00D47552">
      <w:pPr>
        <w:pStyle w:val="ListParagraph"/>
        <w:ind w:left="1494" w:right="737"/>
        <w:rPr>
          <w:szCs w:val="32"/>
          <w:lang w:val="en"/>
        </w:rPr>
      </w:pPr>
      <w:r>
        <w:rPr>
          <w:szCs w:val="32"/>
          <w:lang w:val="en"/>
        </w:rPr>
        <w:t>Please see nex</w:t>
      </w:r>
      <w:r w:rsidR="00E84289">
        <w:rPr>
          <w:szCs w:val="32"/>
          <w:lang w:val="en"/>
        </w:rPr>
        <w:t>t page for terms and conditions.</w:t>
      </w:r>
    </w:p>
    <w:p w:rsidR="00D47552" w:rsidRDefault="00D47552" w:rsidP="00D47552">
      <w:pPr>
        <w:pStyle w:val="ListParagraph"/>
        <w:ind w:left="1494" w:right="737"/>
        <w:rPr>
          <w:szCs w:val="32"/>
          <w:lang w:val="en"/>
        </w:rPr>
      </w:pPr>
    </w:p>
    <w:p w:rsidR="00D47552" w:rsidRPr="00D47552" w:rsidRDefault="00E7247F" w:rsidP="00D47552">
      <w:pPr>
        <w:pStyle w:val="ListParagraph"/>
        <w:ind w:left="1494" w:right="737"/>
        <w:rPr>
          <w:rFonts w:cs="Arial"/>
          <w:b/>
          <w:sz w:val="24"/>
          <w:szCs w:val="32"/>
        </w:rPr>
      </w:pPr>
      <w:r w:rsidRPr="00D47552">
        <w:rPr>
          <w:szCs w:val="32"/>
          <w:lang w:val="en"/>
        </w:rPr>
        <w:lastRenderedPageBreak/>
        <w:br/>
      </w:r>
      <w:r w:rsidRPr="00D47552">
        <w:rPr>
          <w:sz w:val="18"/>
          <w:szCs w:val="32"/>
          <w:lang w:val="en"/>
        </w:rPr>
        <w:br/>
      </w:r>
    </w:p>
    <w:p w:rsidR="00C3027B" w:rsidRDefault="00C3027B" w:rsidP="00D47552">
      <w:pPr>
        <w:pStyle w:val="ListParagraph"/>
        <w:spacing w:before="120" w:after="120" w:line="288" w:lineRule="auto"/>
        <w:ind w:left="1134" w:right="737"/>
        <w:rPr>
          <w:rFonts w:cs="Arial"/>
          <w:b/>
          <w:szCs w:val="32"/>
        </w:rPr>
      </w:pPr>
    </w:p>
    <w:p w:rsidR="00C3027B" w:rsidRDefault="00C3027B" w:rsidP="00D47552">
      <w:pPr>
        <w:pStyle w:val="ListParagraph"/>
        <w:spacing w:before="120" w:after="120" w:line="288" w:lineRule="auto"/>
        <w:ind w:left="1134" w:right="737"/>
        <w:rPr>
          <w:rFonts w:cs="Arial"/>
          <w:b/>
          <w:szCs w:val="32"/>
        </w:rPr>
      </w:pPr>
    </w:p>
    <w:p w:rsidR="00D47552" w:rsidRPr="00D47552" w:rsidRDefault="00D47552" w:rsidP="00D47552">
      <w:pPr>
        <w:pStyle w:val="ListParagraph"/>
        <w:spacing w:before="120" w:after="120" w:line="288" w:lineRule="auto"/>
        <w:ind w:left="1134" w:right="737"/>
        <w:rPr>
          <w:rFonts w:cs="Arial"/>
          <w:b/>
          <w:szCs w:val="32"/>
        </w:rPr>
      </w:pPr>
      <w:r w:rsidRPr="00D47552">
        <w:rPr>
          <w:rFonts w:cs="Arial"/>
          <w:b/>
          <w:szCs w:val="32"/>
        </w:rPr>
        <w:t>Terms and conditions:</w:t>
      </w:r>
    </w:p>
    <w:p w:rsidR="00D47552" w:rsidRDefault="00D47552" w:rsidP="00D47552">
      <w:pPr>
        <w:pStyle w:val="ListParagraph"/>
        <w:numPr>
          <w:ilvl w:val="0"/>
          <w:numId w:val="7"/>
        </w:numPr>
        <w:spacing w:before="120" w:after="120" w:line="288" w:lineRule="auto"/>
        <w:ind w:left="1494" w:right="737"/>
        <w:rPr>
          <w:rFonts w:cs="Arial"/>
          <w:szCs w:val="32"/>
        </w:rPr>
      </w:pPr>
      <w:r w:rsidRPr="00D47552">
        <w:rPr>
          <w:rFonts w:cs="Arial"/>
          <w:szCs w:val="32"/>
        </w:rPr>
        <w:t xml:space="preserve">All successful applicants will be contacted by phone. </w:t>
      </w:r>
    </w:p>
    <w:p w:rsidR="00D47552" w:rsidRDefault="00D47552" w:rsidP="00D47552">
      <w:pPr>
        <w:pStyle w:val="ListParagraph"/>
        <w:numPr>
          <w:ilvl w:val="0"/>
          <w:numId w:val="7"/>
        </w:numPr>
        <w:spacing w:before="120" w:after="120" w:line="288" w:lineRule="auto"/>
        <w:ind w:left="1494" w:right="737"/>
        <w:rPr>
          <w:rFonts w:cs="Arial"/>
          <w:szCs w:val="32"/>
        </w:rPr>
      </w:pPr>
      <w:r w:rsidRPr="00D47552">
        <w:rPr>
          <w:rFonts w:cs="Arial"/>
          <w:szCs w:val="32"/>
        </w:rPr>
        <w:t xml:space="preserve">We will organise to have successful applicants and artworks professionally photographed. </w:t>
      </w:r>
    </w:p>
    <w:p w:rsidR="00D47552" w:rsidRDefault="00D47552" w:rsidP="00D47552">
      <w:pPr>
        <w:pStyle w:val="ListParagraph"/>
        <w:numPr>
          <w:ilvl w:val="0"/>
          <w:numId w:val="7"/>
        </w:numPr>
        <w:spacing w:before="120" w:after="120" w:line="288" w:lineRule="auto"/>
        <w:ind w:left="1494" w:right="737"/>
        <w:rPr>
          <w:rFonts w:cs="Arial"/>
          <w:szCs w:val="32"/>
        </w:rPr>
      </w:pPr>
      <w:r w:rsidRPr="00D47552">
        <w:rPr>
          <w:rFonts w:cs="Arial"/>
          <w:szCs w:val="32"/>
        </w:rPr>
        <w:t xml:space="preserve">Accepted artists will be asked to sign a consent form which allows Vision Australia to use the photographs for a period of two years for marketing purposes. </w:t>
      </w:r>
    </w:p>
    <w:p w:rsidR="00D47552" w:rsidRDefault="00D47552" w:rsidP="00D47552">
      <w:pPr>
        <w:pStyle w:val="ListParagraph"/>
        <w:numPr>
          <w:ilvl w:val="0"/>
          <w:numId w:val="7"/>
        </w:numPr>
        <w:spacing w:before="120" w:after="120" w:line="288" w:lineRule="auto"/>
        <w:ind w:left="1494" w:right="737"/>
        <w:rPr>
          <w:rFonts w:cs="Arial"/>
          <w:szCs w:val="32"/>
        </w:rPr>
      </w:pPr>
      <w:r w:rsidRPr="00D47552">
        <w:rPr>
          <w:rFonts w:cs="Arial"/>
          <w:szCs w:val="32"/>
        </w:rPr>
        <w:t xml:space="preserve">Artists may be asked to be interviewed by the media for publicity of the Calendars. </w:t>
      </w:r>
    </w:p>
    <w:p w:rsidR="00C3027B" w:rsidRDefault="00E2712F" w:rsidP="00D47552">
      <w:pPr>
        <w:pStyle w:val="ListParagraph"/>
        <w:numPr>
          <w:ilvl w:val="0"/>
          <w:numId w:val="7"/>
        </w:numPr>
        <w:spacing w:before="120" w:after="120" w:line="288" w:lineRule="auto"/>
        <w:ind w:left="1494" w:right="737"/>
        <w:rPr>
          <w:rFonts w:cs="Arial"/>
          <w:szCs w:val="32"/>
        </w:rPr>
      </w:pPr>
      <w:r w:rsidRPr="00D47552">
        <w:rPr>
          <w:rFonts w:cs="Arial"/>
          <w:szCs w:val="32"/>
        </w:rPr>
        <w:t xml:space="preserve">Vision Australia does not take, own or buy the original artworks. </w:t>
      </w:r>
    </w:p>
    <w:p w:rsidR="00A722EA" w:rsidRPr="00D47552" w:rsidRDefault="00C3027B" w:rsidP="00D47552">
      <w:pPr>
        <w:pStyle w:val="ListParagraph"/>
        <w:numPr>
          <w:ilvl w:val="0"/>
          <w:numId w:val="7"/>
        </w:numPr>
        <w:spacing w:before="120" w:after="120" w:line="288" w:lineRule="auto"/>
        <w:ind w:left="1494" w:right="737"/>
        <w:rPr>
          <w:rFonts w:cs="Arial"/>
          <w:szCs w:val="32"/>
        </w:rPr>
      </w:pPr>
      <w:r>
        <w:rPr>
          <w:rFonts w:cs="Arial"/>
          <w:szCs w:val="32"/>
        </w:rPr>
        <w:t xml:space="preserve">The 13 </w:t>
      </w:r>
      <w:r w:rsidRPr="00C3027B">
        <w:rPr>
          <w:rFonts w:cs="Arial"/>
          <w:szCs w:val="32"/>
        </w:rPr>
        <w:t xml:space="preserve">successful </w:t>
      </w:r>
      <w:r w:rsidRPr="00C3027B">
        <w:rPr>
          <w:lang w:val="en"/>
        </w:rPr>
        <w:t>entries, as determined by Vision Australia</w:t>
      </w:r>
      <w:r>
        <w:rPr>
          <w:lang w:val="en"/>
        </w:rPr>
        <w:t>,</w:t>
      </w:r>
      <w:r w:rsidRPr="00C3027B">
        <w:rPr>
          <w:lang w:val="en"/>
        </w:rPr>
        <w:t xml:space="preserve"> will </w:t>
      </w:r>
      <w:r w:rsidR="003C4388">
        <w:rPr>
          <w:lang w:val="en"/>
        </w:rPr>
        <w:t xml:space="preserve">each </w:t>
      </w:r>
      <w:r w:rsidRPr="00C3027B">
        <w:rPr>
          <w:lang w:val="en"/>
        </w:rPr>
        <w:t>receive a gift card to the value of $300.</w:t>
      </w:r>
      <w:r w:rsidR="00D47552" w:rsidRPr="00C3027B">
        <w:rPr>
          <w:rFonts w:cs="Arial"/>
          <w:szCs w:val="32"/>
        </w:rPr>
        <w:br/>
      </w:r>
      <w:bookmarkStart w:id="0" w:name="_GoBack"/>
      <w:bookmarkEnd w:id="0"/>
    </w:p>
    <w:sectPr w:rsidR="00A722EA" w:rsidRPr="00D47552" w:rsidSect="00C14F3F">
      <w:pgSz w:w="11900" w:h="16840"/>
      <w:pgMar w:top="0" w:right="0" w:bottom="0" w:left="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8ED" w:rsidRDefault="00FC68ED" w:rsidP="0044444C">
      <w:r>
        <w:separator/>
      </w:r>
    </w:p>
  </w:endnote>
  <w:endnote w:type="continuationSeparator" w:id="0">
    <w:p w:rsidR="00FC68ED" w:rsidRDefault="00FC68ED" w:rsidP="0044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8ED" w:rsidRDefault="00FC68ED" w:rsidP="0044444C">
      <w:r>
        <w:separator/>
      </w:r>
    </w:p>
  </w:footnote>
  <w:footnote w:type="continuationSeparator" w:id="0">
    <w:p w:rsidR="00FC68ED" w:rsidRDefault="00FC68ED" w:rsidP="0044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9FD"/>
    <w:multiLevelType w:val="hybridMultilevel"/>
    <w:tmpl w:val="4EBA881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57A20E7"/>
    <w:multiLevelType w:val="multilevel"/>
    <w:tmpl w:val="E278D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4B39040A"/>
    <w:multiLevelType w:val="hybridMultilevel"/>
    <w:tmpl w:val="39061202"/>
    <w:lvl w:ilvl="0" w:tplc="1004A9B6">
      <w:start w:val="1"/>
      <w:numFmt w:val="decimal"/>
      <w:lvlText w:val="%1."/>
      <w:lvlJc w:val="left"/>
      <w:pPr>
        <w:ind w:left="1494" w:hanging="360"/>
      </w:pPr>
      <w:rPr>
        <w:rFonts w:cstheme="minorBidi" w:hint="default"/>
        <w:b/>
        <w:sz w:val="32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51E1BDC"/>
    <w:multiLevelType w:val="hybridMultilevel"/>
    <w:tmpl w:val="E5966D26"/>
    <w:lvl w:ilvl="0" w:tplc="BDB431E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F94D80"/>
    <w:multiLevelType w:val="hybridMultilevel"/>
    <w:tmpl w:val="B84C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C46C9"/>
    <w:multiLevelType w:val="hybridMultilevel"/>
    <w:tmpl w:val="8572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A5AEE"/>
    <w:multiLevelType w:val="hybridMultilevel"/>
    <w:tmpl w:val="5DCE06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gutterAtTop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60"/>
  <w:drawingGridVerticalSpacing w:val="435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3F"/>
    <w:rsid w:val="00076BB6"/>
    <w:rsid w:val="00092E6C"/>
    <w:rsid w:val="000C2AA0"/>
    <w:rsid w:val="00235B2E"/>
    <w:rsid w:val="00270CB4"/>
    <w:rsid w:val="003C4388"/>
    <w:rsid w:val="0044444C"/>
    <w:rsid w:val="00576136"/>
    <w:rsid w:val="00627360"/>
    <w:rsid w:val="006419B6"/>
    <w:rsid w:val="007721B2"/>
    <w:rsid w:val="00837161"/>
    <w:rsid w:val="008C1F87"/>
    <w:rsid w:val="00983E5E"/>
    <w:rsid w:val="009E588B"/>
    <w:rsid w:val="00A30E69"/>
    <w:rsid w:val="00A722EA"/>
    <w:rsid w:val="00A9209D"/>
    <w:rsid w:val="00B35755"/>
    <w:rsid w:val="00C14F3F"/>
    <w:rsid w:val="00C3027B"/>
    <w:rsid w:val="00CD2657"/>
    <w:rsid w:val="00CD482F"/>
    <w:rsid w:val="00D47552"/>
    <w:rsid w:val="00D90D63"/>
    <w:rsid w:val="00DC7693"/>
    <w:rsid w:val="00E2712F"/>
    <w:rsid w:val="00E32C4B"/>
    <w:rsid w:val="00E7247F"/>
    <w:rsid w:val="00E84289"/>
    <w:rsid w:val="00FC68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A511EB-1501-4D98-BBB0-D47064F7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A Normal,Normal Text"/>
    <w:qFormat/>
    <w:rsid w:val="00270CB4"/>
    <w:rPr>
      <w:rFonts w:ascii="Arial" w:hAnsi="Arial"/>
      <w:sz w:val="32"/>
    </w:rPr>
  </w:style>
  <w:style w:type="paragraph" w:styleId="Heading1">
    <w:name w:val="heading 1"/>
    <w:aliases w:val="VA Header 1"/>
    <w:basedOn w:val="Normal"/>
    <w:next w:val="Normal"/>
    <w:link w:val="Heading1Char"/>
    <w:autoRedefine/>
    <w:uiPriority w:val="9"/>
    <w:qFormat/>
    <w:rsid w:val="00270CB4"/>
    <w:pPr>
      <w:keepNext/>
      <w:keepLines/>
      <w:spacing w:before="240"/>
      <w:outlineLvl w:val="0"/>
    </w:pPr>
    <w:rPr>
      <w:rFonts w:eastAsiaTheme="majorEastAsia" w:cstheme="majorBidi"/>
      <w:b/>
      <w:bCs/>
      <w:color w:val="000000" w:themeColor="text1"/>
      <w:sz w:val="48"/>
      <w:szCs w:val="32"/>
    </w:rPr>
  </w:style>
  <w:style w:type="paragraph" w:styleId="Heading2">
    <w:name w:val="heading 2"/>
    <w:aliases w:val="VA Header 2"/>
    <w:basedOn w:val="Normal"/>
    <w:next w:val="Normal"/>
    <w:link w:val="Heading2Char"/>
    <w:uiPriority w:val="9"/>
    <w:unhideWhenUsed/>
    <w:qFormat/>
    <w:rsid w:val="00076BB6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text1"/>
      <w:sz w:val="44"/>
      <w:szCs w:val="26"/>
    </w:rPr>
  </w:style>
  <w:style w:type="paragraph" w:styleId="Heading3">
    <w:name w:val="heading 3"/>
    <w:aliases w:val="VA Header 3"/>
    <w:basedOn w:val="Normal"/>
    <w:next w:val="Normal"/>
    <w:link w:val="Heading3Char"/>
    <w:uiPriority w:val="9"/>
    <w:unhideWhenUsed/>
    <w:qFormat/>
    <w:rsid w:val="00076BB6"/>
    <w:pPr>
      <w:keepNext/>
      <w:keepLines/>
      <w:spacing w:before="40"/>
      <w:outlineLvl w:val="2"/>
    </w:pPr>
    <w:rPr>
      <w:rFonts w:eastAsiaTheme="majorEastAsia" w:cstheme="majorBidi"/>
      <w:b/>
      <w:bCs/>
      <w:color w:val="000000" w:themeColor="text1"/>
      <w:sz w:val="40"/>
    </w:rPr>
  </w:style>
  <w:style w:type="paragraph" w:styleId="Heading4">
    <w:name w:val="heading 4"/>
    <w:aliases w:val="VA Header 4"/>
    <w:basedOn w:val="Normal"/>
    <w:next w:val="Normal"/>
    <w:link w:val="Heading4Char"/>
    <w:uiPriority w:val="9"/>
    <w:unhideWhenUsed/>
    <w:qFormat/>
    <w:rsid w:val="00270CB4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44C"/>
  </w:style>
  <w:style w:type="paragraph" w:styleId="Footer">
    <w:name w:val="footer"/>
    <w:basedOn w:val="Normal"/>
    <w:link w:val="Foot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44C"/>
  </w:style>
  <w:style w:type="paragraph" w:styleId="BalloonText">
    <w:name w:val="Balloon Text"/>
    <w:basedOn w:val="Normal"/>
    <w:link w:val="BalloonTextChar"/>
    <w:uiPriority w:val="99"/>
    <w:semiHidden/>
    <w:unhideWhenUsed/>
    <w:rsid w:val="004444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4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CB4"/>
    <w:pPr>
      <w:ind w:left="720"/>
      <w:contextualSpacing/>
    </w:pPr>
  </w:style>
  <w:style w:type="character" w:customStyle="1" w:styleId="Heading1Char">
    <w:name w:val="Heading 1 Char"/>
    <w:aliases w:val="VA Header 1 Char"/>
    <w:basedOn w:val="DefaultParagraphFont"/>
    <w:link w:val="Heading1"/>
    <w:uiPriority w:val="9"/>
    <w:rsid w:val="00270CB4"/>
    <w:rPr>
      <w:rFonts w:ascii="Arial" w:eastAsiaTheme="majorEastAsia" w:hAnsi="Arial" w:cstheme="majorBidi"/>
      <w:b/>
      <w:bCs/>
      <w:color w:val="000000" w:themeColor="text1"/>
      <w:sz w:val="48"/>
      <w:szCs w:val="32"/>
    </w:rPr>
  </w:style>
  <w:style w:type="character" w:customStyle="1" w:styleId="Heading2Char">
    <w:name w:val="Heading 2 Char"/>
    <w:aliases w:val="VA Header 2 Char"/>
    <w:basedOn w:val="DefaultParagraphFont"/>
    <w:link w:val="Heading2"/>
    <w:uiPriority w:val="9"/>
    <w:rsid w:val="00076BB6"/>
    <w:rPr>
      <w:rFonts w:ascii="Arial" w:eastAsiaTheme="majorEastAsia" w:hAnsi="Arial" w:cstheme="majorBidi"/>
      <w:b/>
      <w:bCs/>
      <w:color w:val="000000" w:themeColor="text1"/>
      <w:sz w:val="44"/>
      <w:szCs w:val="26"/>
    </w:rPr>
  </w:style>
  <w:style w:type="character" w:customStyle="1" w:styleId="Heading3Char">
    <w:name w:val="Heading 3 Char"/>
    <w:aliases w:val="VA Header 3 Char"/>
    <w:basedOn w:val="DefaultParagraphFont"/>
    <w:link w:val="Heading3"/>
    <w:uiPriority w:val="9"/>
    <w:rsid w:val="00076BB6"/>
    <w:rPr>
      <w:rFonts w:ascii="Arial" w:eastAsiaTheme="majorEastAsia" w:hAnsi="Arial" w:cstheme="majorBidi"/>
      <w:b/>
      <w:bCs/>
      <w:color w:val="000000" w:themeColor="text1"/>
      <w:sz w:val="40"/>
    </w:rPr>
  </w:style>
  <w:style w:type="character" w:customStyle="1" w:styleId="Heading4Char">
    <w:name w:val="Heading 4 Char"/>
    <w:aliases w:val="VA Header 4 Char"/>
    <w:basedOn w:val="DefaultParagraphFont"/>
    <w:link w:val="Heading4"/>
    <w:uiPriority w:val="9"/>
    <w:rsid w:val="00270CB4"/>
    <w:rPr>
      <w:rFonts w:ascii="Arial" w:eastAsiaTheme="majorEastAsia" w:hAnsi="Arial" w:cstheme="majorBidi"/>
      <w:iCs/>
      <w:color w:val="000000" w:themeColor="text1"/>
      <w:sz w:val="36"/>
    </w:rPr>
  </w:style>
  <w:style w:type="table" w:styleId="TableGrid">
    <w:name w:val="Table Grid"/>
    <w:basedOn w:val="TableNormal"/>
    <w:uiPriority w:val="59"/>
    <w:rsid w:val="00E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30E6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A30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unicationsandmarketing@visionaustrali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nfieldGroupShare\MediaAndEvents\!!!Communications%20and%20Marketing\Brand\Brand%20strategy%202016\Collateral%20and%20stationary\Final%20creative\Accessible%20templates\Accessible%20A4%20In-Line%20Factsheet%20Child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758FC-C728-4732-8634-114F4402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A4 In-Line Factsheet Child Version.dotx</Template>
  <TotalTime>32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A4 Factsheet Child Version</vt:lpstr>
    </vt:vector>
  </TitlesOfParts>
  <Company>Vision Australia</Company>
  <LinksUpToDate>false</LinksUpToDate>
  <CharactersWithSpaces>1580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A4 Factsheet Child Version</dc:title>
  <dc:creator>Siobhan Richards</dc:creator>
  <cp:lastModifiedBy>Haylee Revell</cp:lastModifiedBy>
  <cp:revision>8</cp:revision>
  <dcterms:created xsi:type="dcterms:W3CDTF">2017-01-27T01:19:00Z</dcterms:created>
  <dcterms:modified xsi:type="dcterms:W3CDTF">2017-03-15T04:08:00Z</dcterms:modified>
</cp:coreProperties>
</file>