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D1" w:rsidRDefault="00C76BBF" w:rsidP="008400BF">
      <w:pPr>
        <w:ind w:left="-851"/>
        <w:rPr>
          <w:rFonts w:ascii="Arial" w:hAnsi="Arial" w:cs="Arial"/>
          <w:b/>
          <w:sz w:val="48"/>
          <w:szCs w:val="48"/>
        </w:rPr>
      </w:pPr>
      <w:r w:rsidRPr="00C76BBF">
        <w:rPr>
          <w:rFonts w:ascii="Arial" w:hAnsi="Arial" w:cs="Arial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3331210</wp:posOffset>
            </wp:positionH>
            <wp:positionV relativeFrom="margin">
              <wp:posOffset>-514350</wp:posOffset>
            </wp:positionV>
            <wp:extent cx="2943225" cy="133794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1_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6BBF" w:rsidRDefault="00106019" w:rsidP="008400BF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8400BF">
        <w:rPr>
          <w:rFonts w:ascii="Arial" w:hAnsi="Arial" w:cs="Arial"/>
          <w:sz w:val="24"/>
          <w:szCs w:val="24"/>
        </w:rPr>
        <w:t xml:space="preserve"> September</w:t>
      </w:r>
      <w:r w:rsidR="00503C13">
        <w:rPr>
          <w:rFonts w:ascii="Arial" w:hAnsi="Arial" w:cs="Arial"/>
          <w:sz w:val="24"/>
          <w:szCs w:val="24"/>
        </w:rPr>
        <w:t xml:space="preserve"> 2014</w:t>
      </w:r>
    </w:p>
    <w:p w:rsidR="00131640" w:rsidRDefault="00131640" w:rsidP="008400BF">
      <w:pPr>
        <w:pStyle w:val="Title"/>
        <w:ind w:left="-567" w:right="-567"/>
      </w:pPr>
      <w:r>
        <w:t>New graduate scores top role</w:t>
      </w:r>
    </w:p>
    <w:p w:rsidR="00BE71F9" w:rsidRDefault="00BE71F9" w:rsidP="008400BF">
      <w:pPr>
        <w:ind w:left="-567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Deva is a newly graduated Seeing Eye Dog with a highflying job. She works with Sydney based criminal lawyer, Vaughan Roles, 39, and is a regular attendee at </w:t>
      </w:r>
      <w:r w:rsidR="00131640">
        <w:rPr>
          <w:rFonts w:ascii="Arial" w:hAnsi="Arial" w:cs="Arial"/>
          <w:sz w:val="24"/>
          <w:szCs w:val="24"/>
        </w:rPr>
        <w:t>Parramatta</w:t>
      </w:r>
      <w:r>
        <w:rPr>
          <w:rFonts w:ascii="Arial" w:hAnsi="Arial" w:cs="Arial"/>
          <w:sz w:val="24"/>
          <w:szCs w:val="24"/>
        </w:rPr>
        <w:t xml:space="preserve"> local court.</w:t>
      </w:r>
    </w:p>
    <w:p w:rsidR="0014459E" w:rsidRPr="008400BF" w:rsidRDefault="00131640" w:rsidP="008400BF">
      <w:pPr>
        <w:ind w:left="-567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“Having the right dog </w:t>
      </w:r>
      <w:r w:rsidR="00311A8D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essential for my job. Seeing Eye Dogs Australia match</w:t>
      </w:r>
      <w:r w:rsidR="00311A8D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me with Deva and</w:t>
      </w:r>
      <w:r w:rsidR="00311A8D">
        <w:rPr>
          <w:rFonts w:ascii="Arial" w:hAnsi="Arial" w:cs="Arial"/>
          <w:sz w:val="24"/>
          <w:szCs w:val="24"/>
        </w:rPr>
        <w:t xml:space="preserve"> she is fitting in beautifully,” says Vaughan.</w:t>
      </w:r>
      <w:r w:rsidR="00986A13">
        <w:rPr>
          <w:rFonts w:ascii="Arial" w:hAnsi="Arial" w:cs="Arial"/>
          <w:sz w:val="24"/>
          <w:szCs w:val="24"/>
        </w:rPr>
        <w:t xml:space="preserve"> </w:t>
      </w:r>
      <w:r w:rsidR="000E116A">
        <w:rPr>
          <w:rFonts w:ascii="Arial" w:hAnsi="Arial" w:cs="Arial"/>
          <w:sz w:val="24"/>
          <w:szCs w:val="24"/>
        </w:rPr>
        <w:t xml:space="preserve">Seeing Eye Dogs Australia were very professional and </w:t>
      </w:r>
      <w:r w:rsidR="00986A13">
        <w:rPr>
          <w:rFonts w:ascii="Arial" w:hAnsi="Arial" w:cs="Arial"/>
          <w:sz w:val="24"/>
          <w:szCs w:val="24"/>
        </w:rPr>
        <w:t>went above and beyond the call of duty to make sure training fitted around my job and was tailored to my specific needs. Ian</w:t>
      </w:r>
      <w:r w:rsidR="00AE332B">
        <w:rPr>
          <w:rFonts w:ascii="Arial" w:hAnsi="Arial" w:cs="Arial"/>
          <w:sz w:val="24"/>
          <w:szCs w:val="24"/>
        </w:rPr>
        <w:t xml:space="preserve"> Cox</w:t>
      </w:r>
      <w:r w:rsidR="00986A13">
        <w:rPr>
          <w:rFonts w:ascii="Arial" w:hAnsi="Arial" w:cs="Arial"/>
          <w:sz w:val="24"/>
          <w:szCs w:val="24"/>
        </w:rPr>
        <w:t>, my trainer,</w:t>
      </w:r>
      <w:r w:rsidR="00AE332B">
        <w:rPr>
          <w:rFonts w:ascii="Arial" w:hAnsi="Arial" w:cs="Arial"/>
          <w:sz w:val="24"/>
          <w:szCs w:val="24"/>
        </w:rPr>
        <w:t xml:space="preserve"> </w:t>
      </w:r>
      <w:r w:rsidR="000E116A">
        <w:rPr>
          <w:rFonts w:ascii="Arial" w:hAnsi="Arial" w:cs="Arial"/>
          <w:sz w:val="24"/>
          <w:szCs w:val="24"/>
        </w:rPr>
        <w:t xml:space="preserve">continues to provide me with </w:t>
      </w:r>
      <w:r w:rsidR="000E116A" w:rsidRPr="008400BF">
        <w:rPr>
          <w:rFonts w:ascii="Arial" w:hAnsi="Arial" w:cs="Arial"/>
          <w:sz w:val="24"/>
          <w:szCs w:val="24"/>
        </w:rPr>
        <w:t>excellent support.</w:t>
      </w:r>
      <w:r w:rsidR="00986A13" w:rsidRPr="008400BF">
        <w:rPr>
          <w:rFonts w:ascii="Arial" w:hAnsi="Arial" w:cs="Arial"/>
          <w:sz w:val="24"/>
          <w:szCs w:val="24"/>
        </w:rPr>
        <w:t>”</w:t>
      </w:r>
      <w:r w:rsidR="00311A8D" w:rsidRPr="008400BF">
        <w:rPr>
          <w:rFonts w:ascii="Arial" w:hAnsi="Arial" w:cs="Arial"/>
          <w:sz w:val="24"/>
          <w:szCs w:val="24"/>
        </w:rPr>
        <w:t xml:space="preserve"> </w:t>
      </w:r>
    </w:p>
    <w:p w:rsidR="00975890" w:rsidRPr="008400BF" w:rsidRDefault="00975890" w:rsidP="008400BF">
      <w:pPr>
        <w:ind w:left="-567" w:right="-567"/>
        <w:rPr>
          <w:rFonts w:ascii="Arial" w:hAnsi="Arial" w:cs="Arial"/>
          <w:sz w:val="24"/>
          <w:szCs w:val="24"/>
        </w:rPr>
      </w:pPr>
      <w:r w:rsidRPr="008400BF">
        <w:rPr>
          <w:rFonts w:ascii="Arial" w:hAnsi="Arial" w:cs="Arial"/>
          <w:sz w:val="24"/>
          <w:szCs w:val="24"/>
        </w:rPr>
        <w:t xml:space="preserve">Vaughan has been </w:t>
      </w:r>
      <w:r w:rsidR="00C21D36" w:rsidRPr="008400BF">
        <w:rPr>
          <w:rFonts w:ascii="Arial" w:hAnsi="Arial" w:cs="Arial"/>
          <w:sz w:val="24"/>
          <w:szCs w:val="24"/>
        </w:rPr>
        <w:t xml:space="preserve">totally </w:t>
      </w:r>
      <w:r w:rsidRPr="008400BF">
        <w:rPr>
          <w:rFonts w:ascii="Arial" w:hAnsi="Arial" w:cs="Arial"/>
          <w:sz w:val="24"/>
          <w:szCs w:val="24"/>
        </w:rPr>
        <w:t>blind since</w:t>
      </w:r>
      <w:bookmarkStart w:id="0" w:name="_GoBack"/>
      <w:bookmarkEnd w:id="0"/>
      <w:r w:rsidRPr="008400BF">
        <w:rPr>
          <w:rFonts w:ascii="Arial" w:hAnsi="Arial" w:cs="Arial"/>
          <w:sz w:val="24"/>
          <w:szCs w:val="24"/>
        </w:rPr>
        <w:t xml:space="preserve"> birth when he and his triplet brothers were born prematurely. Both his brothers are also </w:t>
      </w:r>
      <w:r w:rsidR="00C21D36" w:rsidRPr="008400BF">
        <w:rPr>
          <w:rFonts w:ascii="Arial" w:hAnsi="Arial" w:cs="Arial"/>
          <w:sz w:val="24"/>
          <w:szCs w:val="24"/>
        </w:rPr>
        <w:t xml:space="preserve">totally </w:t>
      </w:r>
      <w:r w:rsidRPr="008400BF">
        <w:rPr>
          <w:rFonts w:ascii="Arial" w:hAnsi="Arial" w:cs="Arial"/>
          <w:sz w:val="24"/>
          <w:szCs w:val="24"/>
        </w:rPr>
        <w:t xml:space="preserve">blind. </w:t>
      </w:r>
    </w:p>
    <w:p w:rsidR="00223CC8" w:rsidRPr="008400BF" w:rsidRDefault="00223CC8" w:rsidP="008400BF">
      <w:pPr>
        <w:ind w:left="-567" w:right="-567"/>
        <w:rPr>
          <w:rFonts w:ascii="Arial" w:hAnsi="Arial" w:cs="Arial"/>
          <w:sz w:val="24"/>
          <w:szCs w:val="24"/>
        </w:rPr>
      </w:pPr>
      <w:r w:rsidRPr="008400BF">
        <w:rPr>
          <w:rFonts w:ascii="Arial" w:hAnsi="Arial" w:cs="Arial"/>
          <w:sz w:val="24"/>
          <w:szCs w:val="24"/>
        </w:rPr>
        <w:t>“For me, it is important that my Seeing Eye Dog is driven. I need to be able to quickly navigate around the court rooms a</w:t>
      </w:r>
      <w:r w:rsidR="00EF1023" w:rsidRPr="008400BF">
        <w:rPr>
          <w:rFonts w:ascii="Arial" w:hAnsi="Arial" w:cs="Arial"/>
          <w:sz w:val="24"/>
          <w:szCs w:val="24"/>
        </w:rPr>
        <w:t>s</w:t>
      </w:r>
      <w:r w:rsidRPr="008400BF">
        <w:rPr>
          <w:rFonts w:ascii="Arial" w:hAnsi="Arial" w:cs="Arial"/>
          <w:sz w:val="24"/>
          <w:szCs w:val="24"/>
        </w:rPr>
        <w:t xml:space="preserve"> I meet with between</w:t>
      </w:r>
      <w:r w:rsidR="00AE332B" w:rsidRPr="008400BF">
        <w:rPr>
          <w:rFonts w:ascii="Arial" w:hAnsi="Arial" w:cs="Arial"/>
          <w:sz w:val="24"/>
          <w:szCs w:val="24"/>
        </w:rPr>
        <w:t xml:space="preserve"> five and 10 clients daily. But</w:t>
      </w:r>
      <w:r w:rsidRPr="008400BF">
        <w:rPr>
          <w:rFonts w:ascii="Arial" w:hAnsi="Arial" w:cs="Arial"/>
          <w:sz w:val="24"/>
          <w:szCs w:val="24"/>
        </w:rPr>
        <w:t xml:space="preserve"> it is also important that she fades into the background and </w:t>
      </w:r>
      <w:r w:rsidR="00EF1023" w:rsidRPr="008400BF">
        <w:rPr>
          <w:rFonts w:ascii="Arial" w:hAnsi="Arial" w:cs="Arial"/>
          <w:sz w:val="24"/>
          <w:szCs w:val="24"/>
        </w:rPr>
        <w:t>is not</w:t>
      </w:r>
      <w:r w:rsidRPr="008400BF">
        <w:rPr>
          <w:rFonts w:ascii="Arial" w:hAnsi="Arial" w:cs="Arial"/>
          <w:sz w:val="24"/>
          <w:szCs w:val="24"/>
        </w:rPr>
        <w:t xml:space="preserve"> the centre of attention.”</w:t>
      </w:r>
    </w:p>
    <w:p w:rsidR="00975890" w:rsidRPr="008400BF" w:rsidRDefault="00AE332B" w:rsidP="008400BF">
      <w:pPr>
        <w:ind w:left="-567" w:right="-567"/>
        <w:rPr>
          <w:rFonts w:ascii="Arial" w:hAnsi="Arial" w:cs="Arial"/>
          <w:sz w:val="24"/>
          <w:szCs w:val="24"/>
        </w:rPr>
      </w:pPr>
      <w:r w:rsidRPr="008400BF">
        <w:rPr>
          <w:rFonts w:ascii="Arial" w:hAnsi="Arial" w:cs="Arial"/>
          <w:sz w:val="24"/>
          <w:szCs w:val="24"/>
        </w:rPr>
        <w:t>For the p</w:t>
      </w:r>
      <w:r w:rsidR="00C21D36" w:rsidRPr="008400BF">
        <w:rPr>
          <w:rFonts w:ascii="Arial" w:hAnsi="Arial" w:cs="Arial"/>
          <w:sz w:val="24"/>
          <w:szCs w:val="24"/>
        </w:rPr>
        <w:t>ast 12</w:t>
      </w:r>
      <w:r w:rsidR="0014459E" w:rsidRPr="008400BF">
        <w:rPr>
          <w:rFonts w:ascii="Arial" w:hAnsi="Arial" w:cs="Arial"/>
          <w:sz w:val="24"/>
          <w:szCs w:val="24"/>
        </w:rPr>
        <w:t xml:space="preserve"> years, </w:t>
      </w:r>
      <w:r w:rsidR="00975890" w:rsidRPr="008400BF">
        <w:rPr>
          <w:rFonts w:ascii="Arial" w:hAnsi="Arial" w:cs="Arial"/>
          <w:sz w:val="24"/>
          <w:szCs w:val="24"/>
        </w:rPr>
        <w:t>Vaughan</w:t>
      </w:r>
      <w:r w:rsidR="0014459E" w:rsidRPr="008400BF">
        <w:rPr>
          <w:rFonts w:ascii="Arial" w:hAnsi="Arial" w:cs="Arial"/>
          <w:sz w:val="24"/>
          <w:szCs w:val="24"/>
        </w:rPr>
        <w:t xml:space="preserve"> has provided legal aid </w:t>
      </w:r>
      <w:r w:rsidR="00975890" w:rsidRPr="008400BF">
        <w:rPr>
          <w:rFonts w:ascii="Arial" w:hAnsi="Arial" w:cs="Arial"/>
          <w:sz w:val="24"/>
          <w:szCs w:val="24"/>
        </w:rPr>
        <w:t>to people who can’t afford representation</w:t>
      </w:r>
      <w:r w:rsidR="00C21D36" w:rsidRPr="008400BF">
        <w:rPr>
          <w:rFonts w:ascii="Arial" w:hAnsi="Arial" w:cs="Arial"/>
          <w:sz w:val="24"/>
          <w:szCs w:val="24"/>
        </w:rPr>
        <w:t>, first in his private practice and now with Legal Aid NSW.</w:t>
      </w:r>
      <w:r w:rsidR="00975890" w:rsidRPr="008400BF">
        <w:rPr>
          <w:rFonts w:ascii="Arial" w:hAnsi="Arial" w:cs="Arial"/>
          <w:sz w:val="24"/>
          <w:szCs w:val="24"/>
        </w:rPr>
        <w:t xml:space="preserve"> It is something he is very passionate about. </w:t>
      </w:r>
    </w:p>
    <w:p w:rsidR="001B3D35" w:rsidRDefault="001B3D35" w:rsidP="008400BF">
      <w:pPr>
        <w:ind w:left="-567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C21D36">
        <w:rPr>
          <w:rFonts w:ascii="Arial" w:hAnsi="Arial" w:cs="Arial"/>
          <w:sz w:val="24"/>
          <w:szCs w:val="24"/>
        </w:rPr>
        <w:t xml:space="preserve">The most vulnerable in our society have the same right to be represented as the wealthy. That’s why I love doing what I do. My days are never predictable. I never know what legal problems will be presented to me” </w:t>
      </w:r>
      <w:r w:rsidR="00975890">
        <w:rPr>
          <w:rFonts w:ascii="Arial" w:hAnsi="Arial" w:cs="Arial"/>
          <w:sz w:val="24"/>
          <w:szCs w:val="24"/>
        </w:rPr>
        <w:t>says Vaughan. “</w:t>
      </w:r>
      <w:r>
        <w:rPr>
          <w:rFonts w:ascii="Arial" w:hAnsi="Arial" w:cs="Arial"/>
          <w:sz w:val="24"/>
          <w:szCs w:val="24"/>
        </w:rPr>
        <w:t>In the past I had my own practice, but now I work with cases from bail applications to assaults; shoplifting to car theft. It can be challenging</w:t>
      </w:r>
      <w:r w:rsidR="00975890">
        <w:rPr>
          <w:rFonts w:ascii="Arial" w:hAnsi="Arial" w:cs="Arial"/>
          <w:sz w:val="24"/>
          <w:szCs w:val="24"/>
        </w:rPr>
        <w:t xml:space="preserve"> at times</w:t>
      </w:r>
      <w:r>
        <w:rPr>
          <w:rFonts w:ascii="Arial" w:hAnsi="Arial" w:cs="Arial"/>
          <w:sz w:val="24"/>
          <w:szCs w:val="24"/>
        </w:rPr>
        <w:t xml:space="preserve"> but it is rewarding too</w:t>
      </w:r>
      <w:r w:rsidR="00EF102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” </w:t>
      </w:r>
    </w:p>
    <w:p w:rsidR="001B3D35" w:rsidRDefault="00975890" w:rsidP="008400BF">
      <w:pPr>
        <w:ind w:left="-567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According to Vaughan, his </w:t>
      </w:r>
      <w:r w:rsidR="001B3D35">
        <w:rPr>
          <w:rFonts w:ascii="Arial" w:hAnsi="Arial" w:cs="Arial"/>
          <w:sz w:val="24"/>
          <w:szCs w:val="24"/>
        </w:rPr>
        <w:t xml:space="preserve">Seeing Eye Dogs Australia trainer, Ian Cox, worked closely with </w:t>
      </w:r>
      <w:r w:rsidR="00AB2305">
        <w:rPr>
          <w:rFonts w:ascii="Arial" w:hAnsi="Arial" w:cs="Arial"/>
          <w:sz w:val="24"/>
          <w:szCs w:val="24"/>
        </w:rPr>
        <w:t>him</w:t>
      </w:r>
      <w:r w:rsidR="001B3D35">
        <w:rPr>
          <w:rFonts w:ascii="Arial" w:hAnsi="Arial" w:cs="Arial"/>
          <w:sz w:val="24"/>
          <w:szCs w:val="24"/>
        </w:rPr>
        <w:t xml:space="preserve"> to ensure </w:t>
      </w:r>
      <w:r>
        <w:rPr>
          <w:rFonts w:ascii="Arial" w:hAnsi="Arial" w:cs="Arial"/>
          <w:sz w:val="24"/>
          <w:szCs w:val="24"/>
        </w:rPr>
        <w:t>Deva</w:t>
      </w:r>
      <w:r w:rsidR="001B3D35">
        <w:rPr>
          <w:rFonts w:ascii="Arial" w:hAnsi="Arial" w:cs="Arial"/>
          <w:sz w:val="24"/>
          <w:szCs w:val="24"/>
        </w:rPr>
        <w:t xml:space="preserve"> was able to cope in this challenging environment. </w:t>
      </w:r>
    </w:p>
    <w:p w:rsidR="00311A8D" w:rsidRDefault="00311A8D" w:rsidP="008400BF">
      <w:pPr>
        <w:ind w:left="-567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“Generally my clients are </w:t>
      </w:r>
      <w:r w:rsidR="00975890">
        <w:rPr>
          <w:rFonts w:ascii="Arial" w:hAnsi="Arial" w:cs="Arial"/>
          <w:sz w:val="24"/>
          <w:szCs w:val="24"/>
        </w:rPr>
        <w:t>great with the dog</w:t>
      </w:r>
      <w:r>
        <w:rPr>
          <w:rFonts w:ascii="Arial" w:hAnsi="Arial" w:cs="Arial"/>
          <w:sz w:val="24"/>
          <w:szCs w:val="24"/>
        </w:rPr>
        <w:t>. Sometimes they ask if they can pat her but I explain to them that she is working and they respect that.”</w:t>
      </w:r>
    </w:p>
    <w:p w:rsidR="0019618B" w:rsidRDefault="001B3D35" w:rsidP="008400BF">
      <w:pPr>
        <w:ind w:left="-567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Vaughan also has two young children and Deva helps him to run </w:t>
      </w:r>
      <w:r w:rsidR="0014459E">
        <w:rPr>
          <w:rFonts w:ascii="Arial" w:hAnsi="Arial" w:cs="Arial"/>
          <w:sz w:val="24"/>
          <w:szCs w:val="24"/>
        </w:rPr>
        <w:t>them to their weekly activities via public transport.</w:t>
      </w:r>
    </w:p>
    <w:p w:rsidR="001B3D35" w:rsidRDefault="001B3D35" w:rsidP="008400BF">
      <w:pPr>
        <w:ind w:left="-567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14459E">
        <w:rPr>
          <w:rFonts w:ascii="Arial" w:hAnsi="Arial" w:cs="Arial"/>
          <w:sz w:val="24"/>
          <w:szCs w:val="24"/>
        </w:rPr>
        <w:t xml:space="preserve">Having a Seeing Eye Dog makes things like getting to </w:t>
      </w:r>
      <w:r w:rsidR="0014459E" w:rsidRPr="005862D6">
        <w:rPr>
          <w:rFonts w:ascii="Arial" w:hAnsi="Arial" w:cs="Arial"/>
          <w:sz w:val="24"/>
          <w:szCs w:val="24"/>
        </w:rPr>
        <w:t>my daughter’s</w:t>
      </w:r>
      <w:r w:rsidR="0014459E">
        <w:rPr>
          <w:rFonts w:ascii="Arial" w:hAnsi="Arial" w:cs="Arial"/>
          <w:sz w:val="24"/>
          <w:szCs w:val="24"/>
        </w:rPr>
        <w:t xml:space="preserve"> weekly fitness program much easier. </w:t>
      </w:r>
      <w:r>
        <w:rPr>
          <w:rFonts w:ascii="Arial" w:hAnsi="Arial" w:cs="Arial"/>
          <w:sz w:val="24"/>
          <w:szCs w:val="24"/>
        </w:rPr>
        <w:t>Deva is brilliant with the children</w:t>
      </w:r>
      <w:r w:rsidR="0014459E">
        <w:rPr>
          <w:rFonts w:ascii="Arial" w:hAnsi="Arial" w:cs="Arial"/>
          <w:sz w:val="24"/>
          <w:szCs w:val="24"/>
        </w:rPr>
        <w:t xml:space="preserve"> and is already a</w:t>
      </w:r>
      <w:r w:rsidR="00EF1023">
        <w:rPr>
          <w:rFonts w:ascii="Arial" w:hAnsi="Arial" w:cs="Arial"/>
          <w:sz w:val="24"/>
          <w:szCs w:val="24"/>
        </w:rPr>
        <w:t xml:space="preserve">n </w:t>
      </w:r>
      <w:r w:rsidR="0014459E">
        <w:rPr>
          <w:rFonts w:ascii="Arial" w:hAnsi="Arial" w:cs="Arial"/>
          <w:sz w:val="24"/>
          <w:szCs w:val="24"/>
        </w:rPr>
        <w:t>integral part of our family,” he added.</w:t>
      </w:r>
    </w:p>
    <w:p w:rsidR="00973111" w:rsidRDefault="00975890" w:rsidP="008400BF">
      <w:pPr>
        <w:tabs>
          <w:tab w:val="left" w:pos="8565"/>
        </w:tabs>
        <w:ind w:left="-567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Seeing Eye Dogs Australia is a division of Vision Australia. </w:t>
      </w:r>
      <w:r w:rsidR="00BD6866">
        <w:rPr>
          <w:rFonts w:ascii="Arial" w:hAnsi="Arial" w:cs="Arial"/>
          <w:sz w:val="24"/>
          <w:szCs w:val="24"/>
        </w:rPr>
        <w:t xml:space="preserve">For more information about </w:t>
      </w:r>
      <w:r>
        <w:rPr>
          <w:rFonts w:ascii="Arial" w:hAnsi="Arial" w:cs="Arial"/>
          <w:sz w:val="24"/>
          <w:szCs w:val="24"/>
        </w:rPr>
        <w:t xml:space="preserve">Seeing Eye Dogs, find out how to volunteer or make a donation call Seeing Eye Dogs Australia on </w:t>
      </w:r>
      <w:r w:rsidRPr="00975890">
        <w:rPr>
          <w:rFonts w:ascii="Arial" w:hAnsi="Arial" w:cs="Arial"/>
          <w:sz w:val="24"/>
          <w:szCs w:val="24"/>
        </w:rPr>
        <w:t>1800 03 77 73</w:t>
      </w:r>
      <w:r w:rsidR="00BD6866">
        <w:rPr>
          <w:rFonts w:ascii="Arial" w:hAnsi="Arial" w:cs="Arial"/>
          <w:sz w:val="24"/>
          <w:szCs w:val="24"/>
        </w:rPr>
        <w:t>.</w:t>
      </w:r>
      <w:r w:rsidR="00BD6866">
        <w:rPr>
          <w:rFonts w:ascii="Arial" w:hAnsi="Arial" w:cs="Arial"/>
          <w:sz w:val="24"/>
          <w:szCs w:val="24"/>
        </w:rPr>
        <w:tab/>
      </w:r>
    </w:p>
    <w:sectPr w:rsidR="00973111" w:rsidSect="007E03F0">
      <w:footerReference w:type="default" r:id="rId10"/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678" w:rsidRDefault="009A1678" w:rsidP="00BF4966">
      <w:pPr>
        <w:spacing w:after="0" w:line="240" w:lineRule="auto"/>
      </w:pPr>
      <w:r>
        <w:separator/>
      </w:r>
    </w:p>
  </w:endnote>
  <w:endnote w:type="continuationSeparator" w:id="0">
    <w:p w:rsidR="009A1678" w:rsidRDefault="009A1678" w:rsidP="00BF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59E" w:rsidRPr="00BF4966" w:rsidRDefault="0014459E" w:rsidP="00BF4966">
    <w:pPr>
      <w:jc w:val="center"/>
      <w:rPr>
        <w:rFonts w:ascii="Arial" w:hAnsi="Arial" w:cs="Arial"/>
        <w:b/>
        <w:sz w:val="24"/>
        <w:szCs w:val="24"/>
      </w:rPr>
    </w:pPr>
  </w:p>
  <w:p w:rsidR="0014459E" w:rsidRDefault="0014459E">
    <w:pPr>
      <w:pStyle w:val="Footer"/>
    </w:pPr>
  </w:p>
  <w:p w:rsidR="0014459E" w:rsidRDefault="001445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678" w:rsidRDefault="009A1678" w:rsidP="00BF4966">
      <w:pPr>
        <w:spacing w:after="0" w:line="240" w:lineRule="auto"/>
      </w:pPr>
      <w:r>
        <w:separator/>
      </w:r>
    </w:p>
  </w:footnote>
  <w:footnote w:type="continuationSeparator" w:id="0">
    <w:p w:rsidR="009A1678" w:rsidRDefault="009A1678" w:rsidP="00BF4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03AFF"/>
    <w:multiLevelType w:val="hybridMultilevel"/>
    <w:tmpl w:val="107E0C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1F655A"/>
    <w:multiLevelType w:val="hybridMultilevel"/>
    <w:tmpl w:val="F2869C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E2DB0"/>
    <w:multiLevelType w:val="hybridMultilevel"/>
    <w:tmpl w:val="C9BA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96EA2"/>
    <w:multiLevelType w:val="hybridMultilevel"/>
    <w:tmpl w:val="27C403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B4"/>
    <w:rsid w:val="00007D6F"/>
    <w:rsid w:val="00017A65"/>
    <w:rsid w:val="00035918"/>
    <w:rsid w:val="00080078"/>
    <w:rsid w:val="000D7A9D"/>
    <w:rsid w:val="000E116A"/>
    <w:rsid w:val="00102561"/>
    <w:rsid w:val="00106019"/>
    <w:rsid w:val="00131640"/>
    <w:rsid w:val="00131AB3"/>
    <w:rsid w:val="0014459E"/>
    <w:rsid w:val="00166FC8"/>
    <w:rsid w:val="00185B94"/>
    <w:rsid w:val="0019618B"/>
    <w:rsid w:val="001977FC"/>
    <w:rsid w:val="001B1B1F"/>
    <w:rsid w:val="001B23D4"/>
    <w:rsid w:val="001B3D35"/>
    <w:rsid w:val="00223CC8"/>
    <w:rsid w:val="00243B56"/>
    <w:rsid w:val="002A136C"/>
    <w:rsid w:val="002E0942"/>
    <w:rsid w:val="002F60C9"/>
    <w:rsid w:val="00311A8D"/>
    <w:rsid w:val="003305F0"/>
    <w:rsid w:val="00344527"/>
    <w:rsid w:val="00344F4A"/>
    <w:rsid w:val="003A4772"/>
    <w:rsid w:val="003C4866"/>
    <w:rsid w:val="00412307"/>
    <w:rsid w:val="00434ED0"/>
    <w:rsid w:val="00451650"/>
    <w:rsid w:val="00465D30"/>
    <w:rsid w:val="004E4B7B"/>
    <w:rsid w:val="00503C13"/>
    <w:rsid w:val="005126E0"/>
    <w:rsid w:val="00551E58"/>
    <w:rsid w:val="0055543F"/>
    <w:rsid w:val="00557732"/>
    <w:rsid w:val="00581CAA"/>
    <w:rsid w:val="005862D6"/>
    <w:rsid w:val="005A355E"/>
    <w:rsid w:val="005B6BD1"/>
    <w:rsid w:val="005D2741"/>
    <w:rsid w:val="006308FA"/>
    <w:rsid w:val="006F5451"/>
    <w:rsid w:val="00717CF3"/>
    <w:rsid w:val="007E03F0"/>
    <w:rsid w:val="007E3793"/>
    <w:rsid w:val="007F5A8D"/>
    <w:rsid w:val="008400BF"/>
    <w:rsid w:val="008A14E0"/>
    <w:rsid w:val="008B19CD"/>
    <w:rsid w:val="008D7ACA"/>
    <w:rsid w:val="008E0A45"/>
    <w:rsid w:val="008E194D"/>
    <w:rsid w:val="008F2138"/>
    <w:rsid w:val="00903110"/>
    <w:rsid w:val="00913394"/>
    <w:rsid w:val="00973111"/>
    <w:rsid w:val="00975890"/>
    <w:rsid w:val="00986A13"/>
    <w:rsid w:val="009A1678"/>
    <w:rsid w:val="009A3697"/>
    <w:rsid w:val="009E2461"/>
    <w:rsid w:val="009E57A7"/>
    <w:rsid w:val="00A7189B"/>
    <w:rsid w:val="00AB2305"/>
    <w:rsid w:val="00AE332B"/>
    <w:rsid w:val="00BB3D78"/>
    <w:rsid w:val="00BD6866"/>
    <w:rsid w:val="00BE3778"/>
    <w:rsid w:val="00BE71F9"/>
    <w:rsid w:val="00BF4966"/>
    <w:rsid w:val="00C21D36"/>
    <w:rsid w:val="00C244B6"/>
    <w:rsid w:val="00C707D2"/>
    <w:rsid w:val="00C76BBF"/>
    <w:rsid w:val="00CB0806"/>
    <w:rsid w:val="00CC7348"/>
    <w:rsid w:val="00CD757D"/>
    <w:rsid w:val="00D456ED"/>
    <w:rsid w:val="00D9303B"/>
    <w:rsid w:val="00D935C9"/>
    <w:rsid w:val="00DB6677"/>
    <w:rsid w:val="00DC0BC8"/>
    <w:rsid w:val="00DC2ED8"/>
    <w:rsid w:val="00DF135D"/>
    <w:rsid w:val="00E746BF"/>
    <w:rsid w:val="00ED574A"/>
    <w:rsid w:val="00EF1023"/>
    <w:rsid w:val="00F12C9A"/>
    <w:rsid w:val="00F21F39"/>
    <w:rsid w:val="00FF7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2B4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966"/>
  </w:style>
  <w:style w:type="paragraph" w:styleId="Footer">
    <w:name w:val="footer"/>
    <w:basedOn w:val="Normal"/>
    <w:link w:val="FooterChar"/>
    <w:uiPriority w:val="99"/>
    <w:unhideWhenUsed/>
    <w:rsid w:val="00BF4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966"/>
  </w:style>
  <w:style w:type="character" w:styleId="Hyperlink">
    <w:name w:val="Hyperlink"/>
    <w:basedOn w:val="DefaultParagraphFont"/>
    <w:uiPriority w:val="99"/>
    <w:unhideWhenUsed/>
    <w:rsid w:val="00BF496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5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6ED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31640"/>
    <w:pP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1640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2B4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966"/>
  </w:style>
  <w:style w:type="paragraph" w:styleId="Footer">
    <w:name w:val="footer"/>
    <w:basedOn w:val="Normal"/>
    <w:link w:val="FooterChar"/>
    <w:uiPriority w:val="99"/>
    <w:unhideWhenUsed/>
    <w:rsid w:val="00BF4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966"/>
  </w:style>
  <w:style w:type="character" w:styleId="Hyperlink">
    <w:name w:val="Hyperlink"/>
    <w:basedOn w:val="DefaultParagraphFont"/>
    <w:uiPriority w:val="99"/>
    <w:unhideWhenUsed/>
    <w:rsid w:val="00BF496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5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6ED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31640"/>
    <w:pP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1640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5A44-EECC-47DE-B804-4A98164C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Bishop</dc:creator>
  <cp:lastModifiedBy>Megan Bishop</cp:lastModifiedBy>
  <cp:revision>5</cp:revision>
  <dcterms:created xsi:type="dcterms:W3CDTF">2014-09-04T00:57:00Z</dcterms:created>
  <dcterms:modified xsi:type="dcterms:W3CDTF">2014-09-09T06:03:00Z</dcterms:modified>
</cp:coreProperties>
</file>