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45F0F" w14:textId="23DD49A3" w:rsidR="00FC1A15" w:rsidRPr="00013692" w:rsidRDefault="00AA20CD" w:rsidP="00013692">
      <w:pPr>
        <w:pStyle w:val="Heading1"/>
      </w:pPr>
      <w:r>
        <w:t>Vision Australia WGEA Employer Statement</w:t>
      </w:r>
    </w:p>
    <w:p w14:paraId="51CC4107" w14:textId="77777777" w:rsidR="00AA20CD" w:rsidRPr="00AA20CD" w:rsidRDefault="00AA20CD" w:rsidP="00AA20CD">
      <w:pPr>
        <w:tabs>
          <w:tab w:val="left" w:pos="1276"/>
        </w:tabs>
        <w:rPr>
          <w:sz w:val="28"/>
          <w:szCs w:val="28"/>
        </w:rPr>
      </w:pPr>
      <w:r w:rsidRPr="00AA20CD">
        <w:rPr>
          <w:sz w:val="28"/>
          <w:szCs w:val="28"/>
        </w:rPr>
        <w:t>At Vision Australia, we are committed to fostering a workplace that promotes gender equality and inclusion for all employees. We recognise our responsibilities under the Workplace Gender Equality Amendment Act 2023 and strive to exceed these obligations through transparency and continuous improvement. We are a not-for-profit organisation dedicated to supporting people who are blind or have low vision with approximately 72% identifying as women and 28% as men. This composition reflects the nature of our sector and the roles required to deliver our services.</w:t>
      </w:r>
    </w:p>
    <w:p w14:paraId="23E780D6" w14:textId="77777777" w:rsidR="00AA20CD" w:rsidRPr="00AA20CD" w:rsidRDefault="00AA20CD" w:rsidP="00AA20CD">
      <w:pPr>
        <w:tabs>
          <w:tab w:val="left" w:pos="1276"/>
        </w:tabs>
        <w:rPr>
          <w:sz w:val="28"/>
          <w:szCs w:val="28"/>
        </w:rPr>
      </w:pPr>
      <w:r w:rsidRPr="00AA20CD">
        <w:rPr>
          <w:sz w:val="28"/>
          <w:szCs w:val="28"/>
        </w:rPr>
        <w:t>In the 2024/2025 reporting period, Vision Australia recorded an average total remuneration gender pay gap of 5.1%. This gap is primarily driven by a higher proportion of women working in part-time or casual roles, as well as a higher concentration of men in upper pay quartiles and women in lower quartiles. Even without like-for-like pay issues, having more men in higher paid bands and more women in lower paid bands lifts the average male pay, widening the gap.</w:t>
      </w:r>
    </w:p>
    <w:p w14:paraId="59FAB59F" w14:textId="77777777" w:rsidR="00AA20CD" w:rsidRDefault="00AA20CD" w:rsidP="00AA20CD">
      <w:pPr>
        <w:tabs>
          <w:tab w:val="left" w:pos="1276"/>
        </w:tabs>
        <w:rPr>
          <w:sz w:val="28"/>
          <w:szCs w:val="28"/>
        </w:rPr>
      </w:pPr>
      <w:r w:rsidRPr="00AA20CD">
        <w:rPr>
          <w:sz w:val="28"/>
          <w:szCs w:val="28"/>
        </w:rPr>
        <w:t>Vision Australia is committed to reducing and ultimately eliminating the gender pay gap. We will continue to monitor our progress and implement strategies that promote equitable workforce composition, support career progression, and ensure fair and transparent remuneration practices across the organisation.</w:t>
      </w:r>
    </w:p>
    <w:p w14:paraId="2108D15B" w14:textId="3D5DFE89" w:rsidR="00633B4E" w:rsidRDefault="00AA20CD" w:rsidP="00AA20CD">
      <w:pPr>
        <w:tabs>
          <w:tab w:val="left" w:pos="1276"/>
        </w:tabs>
      </w:pPr>
      <w:r>
        <w:rPr>
          <w:b/>
          <w:bCs/>
        </w:rPr>
        <w:t>Last updated</w:t>
      </w:r>
      <w:r w:rsidR="009A1561">
        <w:rPr>
          <w:b/>
          <w:bCs/>
        </w:rPr>
        <w:t xml:space="preserve">: </w:t>
      </w:r>
      <w:r>
        <w:t>July 16, 2026</w:t>
      </w:r>
    </w:p>
    <w:p w14:paraId="28991AB2" w14:textId="64FBE93B" w:rsidR="009A1561" w:rsidRPr="00633B4E" w:rsidRDefault="00633B4E" w:rsidP="00013692">
      <w:pPr>
        <w:spacing w:before="0" w:after="240"/>
        <w:rPr>
          <w:color w:val="000000" w:themeColor="text1"/>
          <w:sz w:val="22"/>
          <w:szCs w:val="22"/>
        </w:rPr>
      </w:pPr>
      <w:r w:rsidRPr="00701DDC">
        <w:rPr>
          <w:b/>
          <w:bCs/>
          <w:color w:val="000000" w:themeColor="text1"/>
          <w:sz w:val="22"/>
          <w:szCs w:val="22"/>
        </w:rPr>
        <w:sym w:font="Symbol" w:char="F0E3"/>
      </w:r>
      <w:r w:rsidRPr="00701DDC">
        <w:rPr>
          <w:b/>
          <w:bCs/>
          <w:color w:val="000000" w:themeColor="text1"/>
          <w:sz w:val="22"/>
          <w:szCs w:val="22"/>
        </w:rPr>
        <w:t xml:space="preserve">Vision Australia </w:t>
      </w:r>
      <w:r w:rsidRPr="00701DDC">
        <w:rPr>
          <w:color w:val="000000" w:themeColor="text1"/>
          <w:sz w:val="22"/>
          <w:szCs w:val="22"/>
        </w:rPr>
        <w:t xml:space="preserve">| </w:t>
      </w:r>
      <w:hyperlink r:id="rId8" w:history="1">
        <w:r w:rsidRPr="00D16CA5">
          <w:rPr>
            <w:rStyle w:val="Hyperlink"/>
            <w:sz w:val="22"/>
            <w:szCs w:val="22"/>
          </w:rPr>
          <w:t>visionaustralia.org</w:t>
        </w:r>
      </w:hyperlink>
      <w:r w:rsidRPr="00701DDC">
        <w:rPr>
          <w:color w:val="000000" w:themeColor="text1"/>
          <w:sz w:val="22"/>
          <w:szCs w:val="22"/>
        </w:rPr>
        <w:t xml:space="preserve"> |</w:t>
      </w:r>
      <w:r w:rsidRPr="00701DDC">
        <w:rPr>
          <w:b/>
          <w:bCs/>
          <w:color w:val="000000" w:themeColor="text1"/>
          <w:sz w:val="22"/>
          <w:szCs w:val="22"/>
        </w:rPr>
        <w:t xml:space="preserve"> </w:t>
      </w:r>
      <w:hyperlink r:id="rId9" w:history="1">
        <w:r w:rsidRPr="00D16CA5">
          <w:rPr>
            <w:rStyle w:val="Hyperlink"/>
            <w:sz w:val="22"/>
            <w:szCs w:val="22"/>
          </w:rPr>
          <w:t>info@visionaustralia.org</w:t>
        </w:r>
      </w:hyperlink>
      <w:r w:rsidRPr="00701DDC">
        <w:rPr>
          <w:color w:val="000000" w:themeColor="text1"/>
          <w:sz w:val="22"/>
          <w:szCs w:val="22"/>
        </w:rPr>
        <w:t xml:space="preserve"> | 1300 847 466</w:t>
      </w:r>
    </w:p>
    <w:sectPr w:rsidR="009A1561" w:rsidRPr="00633B4E" w:rsidSect="008A35C1">
      <w:footerReference w:type="default" r:id="rId10"/>
      <w:headerReference w:type="first" r:id="rId11"/>
      <w:footerReference w:type="first" r:id="rId12"/>
      <w:pgSz w:w="11906" w:h="16838"/>
      <w:pgMar w:top="914" w:right="1440" w:bottom="1440" w:left="1440" w:header="0"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90C17" w14:textId="77777777" w:rsidR="00153467" w:rsidRDefault="00153467" w:rsidP="00E2314D">
      <w:r>
        <w:separator/>
      </w:r>
    </w:p>
  </w:endnote>
  <w:endnote w:type="continuationSeparator" w:id="0">
    <w:p w14:paraId="7B3DDFC8" w14:textId="77777777" w:rsidR="00153467" w:rsidRDefault="00153467" w:rsidP="00E23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EBBAB" w14:textId="1A810778" w:rsidR="00F821C5" w:rsidRPr="008A35C1" w:rsidRDefault="002D007F">
    <w:pPr>
      <w:rPr>
        <w:color w:val="000000" w:themeColor="text1"/>
      </w:rPr>
    </w:pPr>
    <w:r w:rsidRPr="002D007F">
      <w:rPr>
        <w:color w:val="000000" w:themeColor="text1"/>
      </w:rPr>
      <w:t xml:space="preserve">Page </w:t>
    </w:r>
    <w:r w:rsidRPr="002D007F">
      <w:rPr>
        <w:color w:val="000000" w:themeColor="text1"/>
      </w:rPr>
      <w:fldChar w:fldCharType="begin"/>
    </w:r>
    <w:r w:rsidRPr="002D007F">
      <w:rPr>
        <w:color w:val="000000" w:themeColor="text1"/>
      </w:rPr>
      <w:instrText xml:space="preserve"> PAGE  \* Arabic  \* MERGEFORMAT </w:instrText>
    </w:r>
    <w:r w:rsidRPr="002D007F">
      <w:rPr>
        <w:color w:val="000000" w:themeColor="text1"/>
      </w:rPr>
      <w:fldChar w:fldCharType="separate"/>
    </w:r>
    <w:r w:rsidRPr="002D007F">
      <w:rPr>
        <w:noProof/>
        <w:color w:val="000000" w:themeColor="text1"/>
      </w:rPr>
      <w:t>2</w:t>
    </w:r>
    <w:r w:rsidRPr="002D007F">
      <w:rPr>
        <w:color w:val="000000" w:themeColor="text1"/>
      </w:rPr>
      <w:fldChar w:fldCharType="end"/>
    </w:r>
    <w:r w:rsidRPr="002D007F">
      <w:rPr>
        <w:color w:val="000000" w:themeColor="text1"/>
      </w:rPr>
      <w:t xml:space="preserve"> of </w:t>
    </w:r>
    <w:r w:rsidRPr="002D007F">
      <w:rPr>
        <w:color w:val="000000" w:themeColor="text1"/>
      </w:rPr>
      <w:fldChar w:fldCharType="begin"/>
    </w:r>
    <w:r w:rsidRPr="002D007F">
      <w:rPr>
        <w:color w:val="000000" w:themeColor="text1"/>
      </w:rPr>
      <w:instrText xml:space="preserve"> NUMPAGES  \* Arabic  \* MERGEFORMAT </w:instrText>
    </w:r>
    <w:r w:rsidRPr="002D007F">
      <w:rPr>
        <w:color w:val="000000" w:themeColor="text1"/>
      </w:rPr>
      <w:fldChar w:fldCharType="separate"/>
    </w:r>
    <w:r w:rsidRPr="002D007F">
      <w:rPr>
        <w:noProof/>
        <w:color w:val="000000" w:themeColor="text1"/>
      </w:rPr>
      <w:t>2</w:t>
    </w:r>
    <w:r w:rsidRPr="002D007F">
      <w:rPr>
        <w:color w:val="000000" w:themeColor="text1"/>
      </w:rPr>
      <w:fldChar w:fldCharType="end"/>
    </w:r>
    <w:r w:rsidR="00587F5F">
      <w:rPr>
        <w:color w:val="000000" w:themeColor="text1"/>
      </w:rPr>
      <w:t xml:space="preserve"> </w:t>
    </w:r>
    <w:r w:rsidR="00587F5F">
      <w:rPr>
        <w:rStyle w:val="PageNumber"/>
      </w:rPr>
      <w:t xml:space="preserve">| </w:t>
    </w:r>
    <w:r w:rsidR="00587F5F">
      <w:rPr>
        <w:rStyle w:val="PageNumber"/>
      </w:rPr>
      <w:fldChar w:fldCharType="begin"/>
    </w:r>
    <w:r w:rsidR="00587F5F">
      <w:rPr>
        <w:rStyle w:val="PageNumber"/>
      </w:rPr>
      <w:instrText xml:space="preserve"> DATE \@ "d MMMM yyyy" </w:instrText>
    </w:r>
    <w:r w:rsidR="00587F5F">
      <w:rPr>
        <w:rStyle w:val="PageNumber"/>
      </w:rPr>
      <w:fldChar w:fldCharType="separate"/>
    </w:r>
    <w:r w:rsidR="00FA3572">
      <w:rPr>
        <w:rStyle w:val="PageNumber"/>
        <w:noProof/>
      </w:rPr>
      <w:t>14 August 2026</w:t>
    </w:r>
    <w:r w:rsidR="00587F5F">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38716610"/>
      <w:docPartObj>
        <w:docPartGallery w:val="Page Numbers (Bottom of Page)"/>
        <w:docPartUnique/>
      </w:docPartObj>
    </w:sdtPr>
    <w:sdtContent>
      <w:p w14:paraId="320B7173" w14:textId="0BDDE31D" w:rsidR="00F821C5" w:rsidRDefault="00587F5F" w:rsidP="00A2182E">
        <w:pPr>
          <w:framePr w:wrap="none" w:vAnchor="text" w:hAnchor="margin" w:y="1"/>
          <w:rPr>
            <w:rStyle w:val="PageNumber"/>
          </w:rPr>
        </w:pPr>
        <w:r w:rsidRPr="002D007F">
          <w:rPr>
            <w:color w:val="000000" w:themeColor="text1"/>
          </w:rPr>
          <w:t xml:space="preserve">Page </w:t>
        </w:r>
        <w:r w:rsidRPr="002D007F">
          <w:rPr>
            <w:color w:val="000000" w:themeColor="text1"/>
          </w:rPr>
          <w:fldChar w:fldCharType="begin"/>
        </w:r>
        <w:r w:rsidRPr="002D007F">
          <w:rPr>
            <w:color w:val="000000" w:themeColor="text1"/>
          </w:rPr>
          <w:instrText xml:space="preserve"> PAGE  \* Arabic  \* MERGEFORMAT </w:instrText>
        </w:r>
        <w:r w:rsidRPr="002D007F">
          <w:rPr>
            <w:color w:val="000000" w:themeColor="text1"/>
          </w:rPr>
          <w:fldChar w:fldCharType="separate"/>
        </w:r>
        <w:r>
          <w:rPr>
            <w:color w:val="000000" w:themeColor="text1"/>
          </w:rPr>
          <w:t>2</w:t>
        </w:r>
        <w:r w:rsidRPr="002D007F">
          <w:rPr>
            <w:color w:val="000000" w:themeColor="text1"/>
          </w:rPr>
          <w:fldChar w:fldCharType="end"/>
        </w:r>
        <w:r w:rsidRPr="002D007F">
          <w:rPr>
            <w:color w:val="000000" w:themeColor="text1"/>
          </w:rPr>
          <w:t xml:space="preserve"> of</w:t>
        </w:r>
        <w:r>
          <w:rPr>
            <w:color w:val="000000" w:themeColor="text1"/>
          </w:rPr>
          <w:t xml:space="preserve"> </w:t>
        </w:r>
        <w:r w:rsidRPr="002D007F">
          <w:rPr>
            <w:color w:val="000000" w:themeColor="text1"/>
          </w:rPr>
          <w:fldChar w:fldCharType="begin"/>
        </w:r>
        <w:r w:rsidRPr="002D007F">
          <w:rPr>
            <w:color w:val="000000" w:themeColor="text1"/>
          </w:rPr>
          <w:instrText xml:space="preserve"> NUMPAGES  \* Arabic  \* MERGEFORMAT </w:instrText>
        </w:r>
        <w:r w:rsidRPr="002D007F">
          <w:rPr>
            <w:color w:val="000000" w:themeColor="text1"/>
          </w:rPr>
          <w:fldChar w:fldCharType="separate"/>
        </w:r>
        <w:r>
          <w:rPr>
            <w:color w:val="000000" w:themeColor="text1"/>
          </w:rPr>
          <w:t>4</w:t>
        </w:r>
        <w:r w:rsidRPr="002D007F">
          <w:rPr>
            <w:color w:val="000000" w:themeColor="text1"/>
          </w:rPr>
          <w:fldChar w:fldCharType="end"/>
        </w:r>
        <w:r>
          <w:rPr>
            <w:rStyle w:val="PageNumber"/>
          </w:rPr>
          <w:t xml:space="preserve"> | </w:t>
        </w:r>
        <w:r>
          <w:rPr>
            <w:rStyle w:val="PageNumber"/>
          </w:rPr>
          <w:fldChar w:fldCharType="begin"/>
        </w:r>
        <w:r>
          <w:rPr>
            <w:rStyle w:val="PageNumber"/>
          </w:rPr>
          <w:instrText xml:space="preserve"> DATE \@ "d MMMM yyyy" </w:instrText>
        </w:r>
        <w:r>
          <w:rPr>
            <w:rStyle w:val="PageNumber"/>
          </w:rPr>
          <w:fldChar w:fldCharType="separate"/>
        </w:r>
        <w:r w:rsidR="00FA3572">
          <w:rPr>
            <w:rStyle w:val="PageNumber"/>
            <w:noProof/>
          </w:rPr>
          <w:t>14 August 2026</w:t>
        </w:r>
        <w:r>
          <w:rPr>
            <w:rStyle w:val="PageNumber"/>
          </w:rPr>
          <w:fldChar w:fldCharType="end"/>
        </w:r>
        <w:r>
          <w:rPr>
            <w:rStyle w:val="PageNumber"/>
          </w:rPr>
          <w:t xml:space="preserve">  </w:t>
        </w:r>
      </w:p>
    </w:sdtContent>
  </w:sdt>
  <w:p w14:paraId="490E536B" w14:textId="6BCF0E8B" w:rsidR="00F821C5" w:rsidRDefault="00F821C5" w:rsidP="00F821C5">
    <w:pP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34BE1" w14:textId="77777777" w:rsidR="00153467" w:rsidRDefault="00153467" w:rsidP="00E2314D">
      <w:r>
        <w:separator/>
      </w:r>
    </w:p>
  </w:footnote>
  <w:footnote w:type="continuationSeparator" w:id="0">
    <w:p w14:paraId="19D94E09" w14:textId="77777777" w:rsidR="00153467" w:rsidRDefault="00153467" w:rsidP="00E231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909" w:type="dxa"/>
      <w:tblInd w:w="-1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AE100"/>
      <w:tblLayout w:type="fixed"/>
      <w:tblLook w:val="04A0" w:firstRow="1" w:lastRow="0" w:firstColumn="1" w:lastColumn="0" w:noHBand="0" w:noVBand="1"/>
    </w:tblPr>
    <w:tblGrid>
      <w:gridCol w:w="11909"/>
    </w:tblGrid>
    <w:tr w:rsidR="00D83AEF" w14:paraId="2551C2B2" w14:textId="77777777" w:rsidTr="002C6637">
      <w:trPr>
        <w:trHeight w:val="1552"/>
      </w:trPr>
      <w:tc>
        <w:tcPr>
          <w:tcW w:w="11909" w:type="dxa"/>
          <w:shd w:val="clear" w:color="auto" w:fill="FAE100"/>
          <w:noWrap/>
        </w:tcPr>
        <w:p w14:paraId="159236EC" w14:textId="61C74E97" w:rsidR="00D83AEF" w:rsidRPr="002C6637" w:rsidRDefault="0023471E" w:rsidP="002C6637">
          <w:r w:rsidRPr="002C6637">
            <w:rPr>
              <w:noProof/>
            </w:rPr>
            <w:drawing>
              <wp:anchor distT="0" distB="0" distL="114300" distR="114300" simplePos="0" relativeHeight="251659264" behindDoc="0" locked="0" layoutInCell="1" allowOverlap="1" wp14:anchorId="4230AEE4" wp14:editId="4A9B5B6A">
                <wp:simplePos x="0" y="0"/>
                <wp:positionH relativeFrom="column">
                  <wp:posOffset>742315</wp:posOffset>
                </wp:positionH>
                <wp:positionV relativeFrom="paragraph">
                  <wp:posOffset>280197</wp:posOffset>
                </wp:positionV>
                <wp:extent cx="2303388" cy="510990"/>
                <wp:effectExtent l="0" t="0" r="0" b="0"/>
                <wp:wrapNone/>
                <wp:docPr id="1996176909" name="Picture 7" descr="Vision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556263" name="Picture 7" descr="Vision Australia logo"/>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03388" cy="510990"/>
                        </a:xfrm>
                        <a:prstGeom prst="rect">
                          <a:avLst/>
                        </a:prstGeom>
                      </pic:spPr>
                    </pic:pic>
                  </a:graphicData>
                </a:graphic>
              </wp:anchor>
            </w:drawing>
          </w:r>
        </w:p>
      </w:tc>
    </w:tr>
  </w:tbl>
  <w:p w14:paraId="2E980EDE" w14:textId="361ECED2" w:rsidR="00A24DF2" w:rsidRPr="002C6637" w:rsidRDefault="000E782B" w:rsidP="002C6637">
    <w:pPr>
      <w:spacing w:before="120" w:after="120"/>
      <w:rPr>
        <w:sz w:val="2"/>
        <w:szCs w:val="2"/>
      </w:rPr>
    </w:pPr>
    <w:r>
      <w:rPr>
        <w:noProof/>
        <w:sz w:val="28"/>
        <w:szCs w:val="28"/>
        <w14:ligatures w14:val="standardContextual"/>
      </w:rPr>
      <w:drawing>
        <wp:anchor distT="0" distB="0" distL="114300" distR="114300" simplePos="0" relativeHeight="251661312" behindDoc="0" locked="0" layoutInCell="1" allowOverlap="1" wp14:anchorId="5D1FE780" wp14:editId="6D6284A6">
          <wp:simplePos x="0" y="0"/>
          <wp:positionH relativeFrom="column">
            <wp:posOffset>2743200</wp:posOffset>
          </wp:positionH>
          <wp:positionV relativeFrom="paragraph">
            <wp:posOffset>-996153</wp:posOffset>
          </wp:positionV>
          <wp:extent cx="3901276" cy="995961"/>
          <wp:effectExtent l="0" t="0" r="0" b="0"/>
          <wp:wrapNone/>
          <wp:docPr id="981031566"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031566" name="Graphic 2">
                    <a:extLst>
                      <a:ext uri="{C183D7F6-B498-43B3-948B-1728B52AA6E4}">
                        <adec:decorative xmlns:adec="http://schemas.microsoft.com/office/drawing/2017/decorative" val="1"/>
                      </a:ext>
                    </a:extLst>
                  </pic:cNvPr>
                  <pic:cNvPicPr/>
                </pic:nvPicPr>
                <pic:blipFill rotWithShape="1">
                  <a:blip r:embed="rId2">
                    <a:alphaModFix amt="50000"/>
                    <a:extLst>
                      <a:ext uri="{96DAC541-7B7A-43D3-8B79-37D633B846F1}">
                        <asvg:svgBlip xmlns:asvg="http://schemas.microsoft.com/office/drawing/2016/SVG/main" r:embed="rId3"/>
                      </a:ext>
                    </a:extLst>
                  </a:blip>
                  <a:srcRect l="-123" t="194" r="49329" b="72991"/>
                  <a:stretch>
                    <a:fillRect/>
                  </a:stretch>
                </pic:blipFill>
                <pic:spPr bwMode="auto">
                  <a:xfrm>
                    <a:off x="0" y="0"/>
                    <a:ext cx="3982986" cy="101682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90CB5"/>
    <w:multiLevelType w:val="hybridMultilevel"/>
    <w:tmpl w:val="6B10D3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AC61C0D"/>
    <w:multiLevelType w:val="hybridMultilevel"/>
    <w:tmpl w:val="D62A9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242540"/>
    <w:multiLevelType w:val="hybridMultilevel"/>
    <w:tmpl w:val="57F6EF3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D4A4A60"/>
    <w:multiLevelType w:val="hybridMultilevel"/>
    <w:tmpl w:val="EF7CF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FB1F50"/>
    <w:multiLevelType w:val="hybridMultilevel"/>
    <w:tmpl w:val="FD86B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3357665"/>
    <w:multiLevelType w:val="hybridMultilevel"/>
    <w:tmpl w:val="A418B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9344770">
    <w:abstractNumId w:val="4"/>
  </w:num>
  <w:num w:numId="2" w16cid:durableId="526796411">
    <w:abstractNumId w:val="1"/>
  </w:num>
  <w:num w:numId="3" w16cid:durableId="1952125027">
    <w:abstractNumId w:val="3"/>
  </w:num>
  <w:num w:numId="4" w16cid:durableId="867108437">
    <w:abstractNumId w:val="2"/>
  </w:num>
  <w:num w:numId="5" w16cid:durableId="2127577378">
    <w:abstractNumId w:val="5"/>
  </w:num>
  <w:num w:numId="6" w16cid:durableId="1016226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37"/>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A39"/>
    <w:rsid w:val="00001FCD"/>
    <w:rsid w:val="00013692"/>
    <w:rsid w:val="00017F7B"/>
    <w:rsid w:val="000259CA"/>
    <w:rsid w:val="00027C74"/>
    <w:rsid w:val="00030926"/>
    <w:rsid w:val="00047110"/>
    <w:rsid w:val="00047473"/>
    <w:rsid w:val="000619E8"/>
    <w:rsid w:val="00063F6F"/>
    <w:rsid w:val="000A2522"/>
    <w:rsid w:val="000C3528"/>
    <w:rsid w:val="000D5075"/>
    <w:rsid w:val="000E782B"/>
    <w:rsid w:val="000F3112"/>
    <w:rsid w:val="000F3DF0"/>
    <w:rsid w:val="00106FB5"/>
    <w:rsid w:val="00121570"/>
    <w:rsid w:val="00146111"/>
    <w:rsid w:val="001466DE"/>
    <w:rsid w:val="001521BA"/>
    <w:rsid w:val="001528C6"/>
    <w:rsid w:val="00153467"/>
    <w:rsid w:val="00172058"/>
    <w:rsid w:val="00174DE7"/>
    <w:rsid w:val="00186BAD"/>
    <w:rsid w:val="001A395F"/>
    <w:rsid w:val="001B692B"/>
    <w:rsid w:val="001B79CA"/>
    <w:rsid w:val="001D3338"/>
    <w:rsid w:val="001F43C6"/>
    <w:rsid w:val="002020BA"/>
    <w:rsid w:val="00206B11"/>
    <w:rsid w:val="0020769D"/>
    <w:rsid w:val="00226EF0"/>
    <w:rsid w:val="00232F60"/>
    <w:rsid w:val="0023471E"/>
    <w:rsid w:val="00247DDD"/>
    <w:rsid w:val="00260F92"/>
    <w:rsid w:val="00275902"/>
    <w:rsid w:val="002C2C39"/>
    <w:rsid w:val="002C6637"/>
    <w:rsid w:val="002C7FE5"/>
    <w:rsid w:val="002D007F"/>
    <w:rsid w:val="002E2E5E"/>
    <w:rsid w:val="00304700"/>
    <w:rsid w:val="00321D1C"/>
    <w:rsid w:val="00340DB5"/>
    <w:rsid w:val="0035542E"/>
    <w:rsid w:val="00355913"/>
    <w:rsid w:val="00356756"/>
    <w:rsid w:val="00370D7D"/>
    <w:rsid w:val="00381C53"/>
    <w:rsid w:val="00385792"/>
    <w:rsid w:val="003A146C"/>
    <w:rsid w:val="003B38A3"/>
    <w:rsid w:val="003C2431"/>
    <w:rsid w:val="003E37F4"/>
    <w:rsid w:val="003F08BF"/>
    <w:rsid w:val="003F242B"/>
    <w:rsid w:val="00435F73"/>
    <w:rsid w:val="00442F43"/>
    <w:rsid w:val="0046372F"/>
    <w:rsid w:val="004751BD"/>
    <w:rsid w:val="00476644"/>
    <w:rsid w:val="00493A2A"/>
    <w:rsid w:val="00496863"/>
    <w:rsid w:val="00496C23"/>
    <w:rsid w:val="004A20BD"/>
    <w:rsid w:val="004A2E46"/>
    <w:rsid w:val="004B4CED"/>
    <w:rsid w:val="004B6916"/>
    <w:rsid w:val="004B7842"/>
    <w:rsid w:val="004E668F"/>
    <w:rsid w:val="004F1A2A"/>
    <w:rsid w:val="0051035F"/>
    <w:rsid w:val="005457E9"/>
    <w:rsid w:val="00552F8E"/>
    <w:rsid w:val="00570B3F"/>
    <w:rsid w:val="00587F5F"/>
    <w:rsid w:val="005E140B"/>
    <w:rsid w:val="00603EF1"/>
    <w:rsid w:val="00610072"/>
    <w:rsid w:val="00617890"/>
    <w:rsid w:val="00623F5F"/>
    <w:rsid w:val="00630EAE"/>
    <w:rsid w:val="00633B4E"/>
    <w:rsid w:val="0063708B"/>
    <w:rsid w:val="006410FB"/>
    <w:rsid w:val="006667AB"/>
    <w:rsid w:val="00673EE9"/>
    <w:rsid w:val="006B0906"/>
    <w:rsid w:val="006C0D3D"/>
    <w:rsid w:val="006D2E12"/>
    <w:rsid w:val="006D5271"/>
    <w:rsid w:val="00701DDC"/>
    <w:rsid w:val="007211B1"/>
    <w:rsid w:val="00722BD9"/>
    <w:rsid w:val="00726991"/>
    <w:rsid w:val="00732233"/>
    <w:rsid w:val="007427F8"/>
    <w:rsid w:val="007452BD"/>
    <w:rsid w:val="00785381"/>
    <w:rsid w:val="00785C4C"/>
    <w:rsid w:val="00785D78"/>
    <w:rsid w:val="007A3B8B"/>
    <w:rsid w:val="007C54FE"/>
    <w:rsid w:val="007D0128"/>
    <w:rsid w:val="007D5236"/>
    <w:rsid w:val="007D7736"/>
    <w:rsid w:val="007E18C7"/>
    <w:rsid w:val="007E6FA2"/>
    <w:rsid w:val="00807E96"/>
    <w:rsid w:val="00811D2B"/>
    <w:rsid w:val="008169D0"/>
    <w:rsid w:val="00844BD5"/>
    <w:rsid w:val="00855A39"/>
    <w:rsid w:val="00863DBB"/>
    <w:rsid w:val="008716DA"/>
    <w:rsid w:val="008A35C1"/>
    <w:rsid w:val="008C7C97"/>
    <w:rsid w:val="008E3309"/>
    <w:rsid w:val="008E3469"/>
    <w:rsid w:val="008F065E"/>
    <w:rsid w:val="0090603A"/>
    <w:rsid w:val="0090606F"/>
    <w:rsid w:val="009145EF"/>
    <w:rsid w:val="00914E5B"/>
    <w:rsid w:val="00930563"/>
    <w:rsid w:val="00931AED"/>
    <w:rsid w:val="00937B85"/>
    <w:rsid w:val="00971914"/>
    <w:rsid w:val="00993E49"/>
    <w:rsid w:val="00994719"/>
    <w:rsid w:val="009A1561"/>
    <w:rsid w:val="009C2BAA"/>
    <w:rsid w:val="009C34EA"/>
    <w:rsid w:val="009D4F45"/>
    <w:rsid w:val="009D7AD3"/>
    <w:rsid w:val="009F6202"/>
    <w:rsid w:val="009F713B"/>
    <w:rsid w:val="00A01364"/>
    <w:rsid w:val="00A24DF2"/>
    <w:rsid w:val="00A26575"/>
    <w:rsid w:val="00A30617"/>
    <w:rsid w:val="00A342C5"/>
    <w:rsid w:val="00A447DF"/>
    <w:rsid w:val="00A50DF1"/>
    <w:rsid w:val="00A5375D"/>
    <w:rsid w:val="00A8686E"/>
    <w:rsid w:val="00A93DA4"/>
    <w:rsid w:val="00AA20CD"/>
    <w:rsid w:val="00AA75D6"/>
    <w:rsid w:val="00AB288F"/>
    <w:rsid w:val="00AC3F7C"/>
    <w:rsid w:val="00AE10CB"/>
    <w:rsid w:val="00AE3CFA"/>
    <w:rsid w:val="00B05A00"/>
    <w:rsid w:val="00B22DC9"/>
    <w:rsid w:val="00B2700F"/>
    <w:rsid w:val="00B4516E"/>
    <w:rsid w:val="00B50774"/>
    <w:rsid w:val="00B55BF9"/>
    <w:rsid w:val="00B64A77"/>
    <w:rsid w:val="00B66C9F"/>
    <w:rsid w:val="00B70B88"/>
    <w:rsid w:val="00B74145"/>
    <w:rsid w:val="00B764E7"/>
    <w:rsid w:val="00B858C4"/>
    <w:rsid w:val="00BC1554"/>
    <w:rsid w:val="00BD10BD"/>
    <w:rsid w:val="00BD1F16"/>
    <w:rsid w:val="00BF2596"/>
    <w:rsid w:val="00C002DB"/>
    <w:rsid w:val="00C21E77"/>
    <w:rsid w:val="00C5761E"/>
    <w:rsid w:val="00C83508"/>
    <w:rsid w:val="00C94D31"/>
    <w:rsid w:val="00CA6E6D"/>
    <w:rsid w:val="00D06FCD"/>
    <w:rsid w:val="00D16C98"/>
    <w:rsid w:val="00D16CA5"/>
    <w:rsid w:val="00D41061"/>
    <w:rsid w:val="00D53A04"/>
    <w:rsid w:val="00D613BB"/>
    <w:rsid w:val="00D73517"/>
    <w:rsid w:val="00D836ED"/>
    <w:rsid w:val="00D83AEF"/>
    <w:rsid w:val="00DB75E8"/>
    <w:rsid w:val="00DC35BF"/>
    <w:rsid w:val="00DD3BF5"/>
    <w:rsid w:val="00DE1DC5"/>
    <w:rsid w:val="00DF6EF8"/>
    <w:rsid w:val="00E2314D"/>
    <w:rsid w:val="00E24D5F"/>
    <w:rsid w:val="00E2561B"/>
    <w:rsid w:val="00E45912"/>
    <w:rsid w:val="00E541A6"/>
    <w:rsid w:val="00E61DE8"/>
    <w:rsid w:val="00E659FC"/>
    <w:rsid w:val="00E866C2"/>
    <w:rsid w:val="00E86B3D"/>
    <w:rsid w:val="00E87AE5"/>
    <w:rsid w:val="00EC5317"/>
    <w:rsid w:val="00ED719B"/>
    <w:rsid w:val="00EE60EF"/>
    <w:rsid w:val="00EF1D23"/>
    <w:rsid w:val="00F04BCF"/>
    <w:rsid w:val="00F079C1"/>
    <w:rsid w:val="00F16B58"/>
    <w:rsid w:val="00F17C0F"/>
    <w:rsid w:val="00F257C6"/>
    <w:rsid w:val="00F31A09"/>
    <w:rsid w:val="00F41AF3"/>
    <w:rsid w:val="00F55E43"/>
    <w:rsid w:val="00F821C5"/>
    <w:rsid w:val="00F84AE3"/>
    <w:rsid w:val="00FA3572"/>
    <w:rsid w:val="00FB1F77"/>
    <w:rsid w:val="00FB6BD9"/>
    <w:rsid w:val="00FC1A15"/>
    <w:rsid w:val="00FF1B93"/>
    <w:rsid w:val="00FF56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0CAE4"/>
  <w15:chartTrackingRefBased/>
  <w15:docId w15:val="{4C67F7A5-22ED-D244-9972-95547DBEF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5C1"/>
    <w:pPr>
      <w:spacing w:before="160" w:line="312" w:lineRule="auto"/>
    </w:pPr>
    <w:rPr>
      <w:rFonts w:ascii="Arial" w:eastAsiaTheme="majorEastAsia" w:hAnsi="Arial" w:cs="Times New Roman"/>
      <w:kern w:val="0"/>
      <w:lang w:eastAsia="en-GB"/>
      <w14:ligatures w14:val="none"/>
    </w:rPr>
  </w:style>
  <w:style w:type="paragraph" w:styleId="Heading1">
    <w:name w:val="heading 1"/>
    <w:basedOn w:val="Normal"/>
    <w:next w:val="Normal"/>
    <w:link w:val="Heading1Char"/>
    <w:uiPriority w:val="9"/>
    <w:qFormat/>
    <w:rsid w:val="00013692"/>
    <w:pPr>
      <w:keepNext/>
      <w:keepLines/>
      <w:spacing w:before="360" w:after="80"/>
      <w:outlineLvl w:val="0"/>
    </w:pPr>
    <w:rPr>
      <w:b/>
      <w:bCs/>
      <w:color w:val="000000" w:themeColor="text1"/>
      <w:sz w:val="56"/>
      <w:szCs w:val="56"/>
    </w:rPr>
  </w:style>
  <w:style w:type="paragraph" w:styleId="Heading2">
    <w:name w:val="heading 2"/>
    <w:basedOn w:val="Normal"/>
    <w:next w:val="Normal"/>
    <w:link w:val="Heading2Char"/>
    <w:uiPriority w:val="9"/>
    <w:unhideWhenUsed/>
    <w:qFormat/>
    <w:rsid w:val="008A35C1"/>
    <w:pPr>
      <w:spacing w:before="600" w:after="0"/>
      <w:outlineLvl w:val="1"/>
    </w:pPr>
    <w:rPr>
      <w:b/>
      <w:bCs/>
      <w:color w:val="000000" w:themeColor="text1"/>
      <w:sz w:val="48"/>
      <w:szCs w:val="48"/>
    </w:rPr>
  </w:style>
  <w:style w:type="paragraph" w:styleId="Heading3">
    <w:name w:val="heading 3"/>
    <w:basedOn w:val="Normal"/>
    <w:next w:val="Normal"/>
    <w:link w:val="Heading3Char"/>
    <w:uiPriority w:val="9"/>
    <w:unhideWhenUsed/>
    <w:qFormat/>
    <w:rsid w:val="00260F92"/>
    <w:pPr>
      <w:keepNext/>
      <w:keepLines/>
      <w:spacing w:before="360" w:after="0"/>
      <w:outlineLvl w:val="2"/>
    </w:pPr>
    <w:rPr>
      <w:rFonts w:cstheme="majorBidi"/>
      <w:color w:val="000000" w:themeColor="text1"/>
      <w:sz w:val="44"/>
      <w:szCs w:val="44"/>
    </w:rPr>
  </w:style>
  <w:style w:type="paragraph" w:styleId="Heading4">
    <w:name w:val="heading 4"/>
    <w:basedOn w:val="Normal"/>
    <w:next w:val="Normal"/>
    <w:link w:val="Heading4Char"/>
    <w:uiPriority w:val="9"/>
    <w:unhideWhenUsed/>
    <w:qFormat/>
    <w:rsid w:val="00260F92"/>
    <w:pPr>
      <w:spacing w:before="360" w:after="0"/>
      <w:outlineLvl w:val="3"/>
    </w:pPr>
    <w:rPr>
      <w:b/>
      <w:bCs/>
      <w:sz w:val="36"/>
      <w:szCs w:val="36"/>
    </w:rPr>
  </w:style>
  <w:style w:type="paragraph" w:styleId="Heading5">
    <w:name w:val="heading 5"/>
    <w:basedOn w:val="Normal"/>
    <w:next w:val="Normal"/>
    <w:link w:val="Heading5Char"/>
    <w:uiPriority w:val="9"/>
    <w:unhideWhenUsed/>
    <w:qFormat/>
    <w:rsid w:val="00E2314D"/>
    <w:pPr>
      <w:keepNext/>
      <w:keepLines/>
      <w:spacing w:before="240" w:after="0"/>
      <w:outlineLvl w:val="4"/>
    </w:pPr>
    <w:rPr>
      <w:rFonts w:cs="Arial"/>
      <w:color w:val="000000" w:themeColor="text1"/>
      <w:sz w:val="32"/>
      <w:szCs w:val="32"/>
    </w:rPr>
  </w:style>
  <w:style w:type="paragraph" w:styleId="Heading6">
    <w:name w:val="heading 6"/>
    <w:basedOn w:val="Normal"/>
    <w:next w:val="Normal"/>
    <w:link w:val="Heading6Char"/>
    <w:uiPriority w:val="9"/>
    <w:unhideWhenUsed/>
    <w:qFormat/>
    <w:rsid w:val="00E2314D"/>
    <w:pPr>
      <w:keepNext/>
      <w:keepLines/>
      <w:spacing w:before="240" w:after="0"/>
      <w:outlineLvl w:val="5"/>
    </w:pPr>
    <w:rPr>
      <w:rFonts w:cs="Arial"/>
      <w:b/>
      <w:bCs/>
      <w:color w:val="000000" w:themeColor="text1"/>
      <w:sz w:val="28"/>
      <w:szCs w:val="28"/>
    </w:rPr>
  </w:style>
  <w:style w:type="paragraph" w:styleId="Heading7">
    <w:name w:val="heading 7"/>
    <w:basedOn w:val="Normal"/>
    <w:next w:val="Normal"/>
    <w:link w:val="Heading7Char"/>
    <w:uiPriority w:val="9"/>
    <w:unhideWhenUsed/>
    <w:rsid w:val="00275902"/>
    <w:pPr>
      <w:spacing w:before="240" w:after="0"/>
      <w:outlineLvl w:val="6"/>
    </w:pPr>
    <w:rPr>
      <w:b/>
      <w:bCs/>
    </w:rPr>
  </w:style>
  <w:style w:type="paragraph" w:styleId="Heading8">
    <w:name w:val="heading 8"/>
    <w:basedOn w:val="Normal"/>
    <w:next w:val="Normal"/>
    <w:link w:val="Heading8Char"/>
    <w:uiPriority w:val="9"/>
    <w:unhideWhenUsed/>
    <w:rsid w:val="00275902"/>
    <w:pPr>
      <w:spacing w:before="240" w:after="0"/>
      <w:outlineLvl w:val="7"/>
    </w:pPr>
    <w:rPr>
      <w:i/>
      <w:iCs/>
    </w:rPr>
  </w:style>
  <w:style w:type="paragraph" w:styleId="Heading9">
    <w:name w:val="heading 9"/>
    <w:basedOn w:val="Normal"/>
    <w:next w:val="Normal"/>
    <w:link w:val="Heading9Char"/>
    <w:uiPriority w:val="9"/>
    <w:semiHidden/>
    <w:unhideWhenUsed/>
    <w:rsid w:val="00855A39"/>
    <w:pPr>
      <w:keepNext/>
      <w:keepLines/>
      <w:spacing w:before="0" w:after="0"/>
      <w:outlineLvl w:val="8"/>
    </w:pPr>
    <w:rPr>
      <w:rFonts w:asciiTheme="minorHAnsi"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3692"/>
    <w:rPr>
      <w:rFonts w:ascii="Arial" w:eastAsiaTheme="majorEastAsia" w:hAnsi="Arial" w:cs="Times New Roman"/>
      <w:b/>
      <w:bCs/>
      <w:color w:val="000000" w:themeColor="text1"/>
      <w:kern w:val="0"/>
      <w:sz w:val="56"/>
      <w:szCs w:val="56"/>
      <w:lang w:eastAsia="en-GB"/>
      <w14:ligatures w14:val="none"/>
    </w:rPr>
  </w:style>
  <w:style w:type="character" w:customStyle="1" w:styleId="Heading2Char">
    <w:name w:val="Heading 2 Char"/>
    <w:basedOn w:val="DefaultParagraphFont"/>
    <w:link w:val="Heading2"/>
    <w:uiPriority w:val="9"/>
    <w:rsid w:val="008A35C1"/>
    <w:rPr>
      <w:rFonts w:ascii="Arial" w:eastAsiaTheme="majorEastAsia" w:hAnsi="Arial" w:cs="Times New Roman"/>
      <w:b/>
      <w:bCs/>
      <w:color w:val="000000" w:themeColor="text1"/>
      <w:kern w:val="0"/>
      <w:sz w:val="48"/>
      <w:szCs w:val="48"/>
      <w:lang w:eastAsia="en-GB"/>
      <w14:ligatures w14:val="none"/>
    </w:rPr>
  </w:style>
  <w:style w:type="character" w:customStyle="1" w:styleId="Heading3Char">
    <w:name w:val="Heading 3 Char"/>
    <w:basedOn w:val="DefaultParagraphFont"/>
    <w:link w:val="Heading3"/>
    <w:uiPriority w:val="9"/>
    <w:rsid w:val="00260F92"/>
    <w:rPr>
      <w:rFonts w:ascii="Arial" w:eastAsiaTheme="majorEastAsia" w:hAnsi="Arial" w:cstheme="majorBidi"/>
      <w:color w:val="000000" w:themeColor="text1"/>
      <w:kern w:val="0"/>
      <w:sz w:val="44"/>
      <w:szCs w:val="44"/>
      <w:lang w:eastAsia="en-GB"/>
      <w14:ligatures w14:val="none"/>
    </w:rPr>
  </w:style>
  <w:style w:type="character" w:customStyle="1" w:styleId="Heading4Char">
    <w:name w:val="Heading 4 Char"/>
    <w:basedOn w:val="DefaultParagraphFont"/>
    <w:link w:val="Heading4"/>
    <w:uiPriority w:val="9"/>
    <w:rsid w:val="00260F92"/>
    <w:rPr>
      <w:rFonts w:ascii="Arial" w:eastAsiaTheme="majorEastAsia" w:hAnsi="Arial" w:cs="Times New Roman"/>
      <w:b/>
      <w:bCs/>
      <w:kern w:val="0"/>
      <w:sz w:val="36"/>
      <w:szCs w:val="36"/>
      <w:lang w:eastAsia="en-GB"/>
      <w14:ligatures w14:val="none"/>
    </w:rPr>
  </w:style>
  <w:style w:type="character" w:customStyle="1" w:styleId="Heading7Char">
    <w:name w:val="Heading 7 Char"/>
    <w:basedOn w:val="DefaultParagraphFont"/>
    <w:link w:val="Heading7"/>
    <w:uiPriority w:val="9"/>
    <w:rsid w:val="00275902"/>
    <w:rPr>
      <w:rFonts w:ascii="Arial" w:eastAsiaTheme="majorEastAsia" w:hAnsi="Arial" w:cs="Times New Roman"/>
      <w:b/>
      <w:bCs/>
      <w:kern w:val="0"/>
      <w:sz w:val="24"/>
      <w:lang w:eastAsia="en-GB"/>
      <w14:ligatures w14:val="none"/>
    </w:rPr>
  </w:style>
  <w:style w:type="character" w:customStyle="1" w:styleId="Heading5Char">
    <w:name w:val="Heading 5 Char"/>
    <w:basedOn w:val="DefaultParagraphFont"/>
    <w:link w:val="Heading5"/>
    <w:uiPriority w:val="9"/>
    <w:rsid w:val="00E2314D"/>
    <w:rPr>
      <w:rFonts w:ascii="Arial" w:eastAsiaTheme="majorEastAsia" w:hAnsi="Arial" w:cs="Arial"/>
      <w:color w:val="000000" w:themeColor="text1"/>
      <w:kern w:val="0"/>
      <w:sz w:val="32"/>
      <w:szCs w:val="32"/>
      <w:lang w:eastAsia="en-GB"/>
      <w14:ligatures w14:val="none"/>
    </w:rPr>
  </w:style>
  <w:style w:type="character" w:customStyle="1" w:styleId="Heading6Char">
    <w:name w:val="Heading 6 Char"/>
    <w:basedOn w:val="DefaultParagraphFont"/>
    <w:link w:val="Heading6"/>
    <w:uiPriority w:val="9"/>
    <w:rsid w:val="00E2314D"/>
    <w:rPr>
      <w:rFonts w:ascii="Arial" w:eastAsiaTheme="majorEastAsia" w:hAnsi="Arial" w:cs="Arial"/>
      <w:b/>
      <w:bCs/>
      <w:color w:val="000000" w:themeColor="text1"/>
      <w:kern w:val="0"/>
      <w:sz w:val="28"/>
      <w:szCs w:val="28"/>
      <w:lang w:eastAsia="en-GB"/>
      <w14:ligatures w14:val="none"/>
    </w:rPr>
  </w:style>
  <w:style w:type="character" w:customStyle="1" w:styleId="Heading8Char">
    <w:name w:val="Heading 8 Char"/>
    <w:basedOn w:val="DefaultParagraphFont"/>
    <w:link w:val="Heading8"/>
    <w:uiPriority w:val="9"/>
    <w:rsid w:val="00275902"/>
    <w:rPr>
      <w:rFonts w:ascii="Arial" w:eastAsiaTheme="majorEastAsia" w:hAnsi="Arial" w:cs="Times New Roman"/>
      <w:i/>
      <w:iCs/>
      <w:kern w:val="0"/>
      <w:sz w:val="24"/>
      <w:lang w:eastAsia="en-GB"/>
      <w14:ligatures w14:val="none"/>
    </w:rPr>
  </w:style>
  <w:style w:type="paragraph" w:styleId="Quote">
    <w:name w:val="Quote"/>
    <w:basedOn w:val="Normal"/>
    <w:next w:val="Normal"/>
    <w:link w:val="QuoteChar"/>
    <w:uiPriority w:val="29"/>
    <w:qFormat/>
    <w:rsid w:val="00C83508"/>
    <w:pPr>
      <w:pBdr>
        <w:left w:val="single" w:sz="24" w:space="6" w:color="000000" w:themeColor="text1"/>
      </w:pBdr>
      <w:spacing w:before="240" w:after="0"/>
      <w:ind w:left="680" w:right="862"/>
    </w:pPr>
    <w:rPr>
      <w:color w:val="000000" w:themeColor="text1"/>
      <w:sz w:val="28"/>
    </w:rPr>
  </w:style>
  <w:style w:type="character" w:customStyle="1" w:styleId="QuoteChar">
    <w:name w:val="Quote Char"/>
    <w:basedOn w:val="DefaultParagraphFont"/>
    <w:link w:val="Quote"/>
    <w:uiPriority w:val="29"/>
    <w:rsid w:val="00C83508"/>
    <w:rPr>
      <w:rFonts w:ascii="Arial" w:eastAsiaTheme="majorEastAsia" w:hAnsi="Arial" w:cs="Times New Roman"/>
      <w:color w:val="000000" w:themeColor="text1"/>
      <w:kern w:val="0"/>
      <w:sz w:val="28"/>
      <w:lang w:eastAsia="en-GB"/>
      <w14:ligatures w14:val="none"/>
    </w:rPr>
  </w:style>
  <w:style w:type="character" w:customStyle="1" w:styleId="Heading9Char">
    <w:name w:val="Heading 9 Char"/>
    <w:basedOn w:val="DefaultParagraphFont"/>
    <w:link w:val="Heading9"/>
    <w:uiPriority w:val="9"/>
    <w:semiHidden/>
    <w:rsid w:val="00855A39"/>
    <w:rPr>
      <w:rFonts w:ascii="Arial" w:eastAsiaTheme="majorEastAsia" w:hAnsi="Arial" w:cstheme="majorBidi"/>
      <w:color w:val="272727" w:themeColor="text1" w:themeTint="D8"/>
      <w:kern w:val="0"/>
      <w:sz w:val="24"/>
      <w:lang w:eastAsia="en-GB"/>
      <w14:ligatures w14:val="none"/>
    </w:rPr>
  </w:style>
  <w:style w:type="paragraph" w:styleId="NormalWeb">
    <w:name w:val="Normal (Web)"/>
    <w:basedOn w:val="Normal"/>
    <w:uiPriority w:val="99"/>
    <w:semiHidden/>
    <w:unhideWhenUsed/>
    <w:rsid w:val="00855A39"/>
    <w:pPr>
      <w:spacing w:before="100" w:beforeAutospacing="1" w:after="100" w:afterAutospacing="1" w:line="240" w:lineRule="auto"/>
    </w:pPr>
    <w:rPr>
      <w:rFonts w:ascii="Times New Roman" w:eastAsia="Times New Roman" w:hAnsi="Times New Roman"/>
    </w:rPr>
  </w:style>
  <w:style w:type="character" w:styleId="Hyperlink">
    <w:name w:val="Hyperlink"/>
    <w:basedOn w:val="DefaultParagraphFont"/>
    <w:uiPriority w:val="99"/>
    <w:unhideWhenUsed/>
    <w:qFormat/>
    <w:rsid w:val="00D16CA5"/>
    <w:rPr>
      <w:rFonts w:ascii="Arial" w:hAnsi="Arial"/>
      <w:color w:val="086FC7"/>
      <w:sz w:val="24"/>
      <w:u w:val="single"/>
    </w:rPr>
  </w:style>
  <w:style w:type="character" w:styleId="UnresolvedMention">
    <w:name w:val="Unresolved Mention"/>
    <w:basedOn w:val="DefaultParagraphFont"/>
    <w:uiPriority w:val="99"/>
    <w:semiHidden/>
    <w:unhideWhenUsed/>
    <w:rsid w:val="00B4516E"/>
    <w:rPr>
      <w:rFonts w:ascii="Arial" w:hAnsi="Arial"/>
      <w:color w:val="605E5C"/>
      <w:sz w:val="24"/>
      <w:shd w:val="clear" w:color="auto" w:fill="E1DFDD"/>
    </w:rPr>
  </w:style>
  <w:style w:type="character" w:styleId="FollowedHyperlink">
    <w:name w:val="FollowedHyperlink"/>
    <w:basedOn w:val="DefaultParagraphFont"/>
    <w:uiPriority w:val="99"/>
    <w:semiHidden/>
    <w:unhideWhenUsed/>
    <w:rsid w:val="00106FB5"/>
    <w:rPr>
      <w:rFonts w:ascii="Arial" w:hAnsi="Arial"/>
      <w:color w:val="96607D" w:themeColor="followedHyperlink"/>
      <w:sz w:val="24"/>
      <w:u w:val="single"/>
    </w:rPr>
  </w:style>
  <w:style w:type="table" w:styleId="TableGrid">
    <w:name w:val="Table Grid"/>
    <w:basedOn w:val="TableNormal"/>
    <w:uiPriority w:val="39"/>
    <w:rsid w:val="00AE10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F821C5"/>
    <w:rPr>
      <w:rFonts w:ascii="Arial" w:hAnsi="Arial"/>
      <w:sz w:val="24"/>
    </w:rPr>
  </w:style>
  <w:style w:type="paragraph" w:styleId="TOC1">
    <w:name w:val="toc 1"/>
    <w:basedOn w:val="Normal"/>
    <w:next w:val="Normal"/>
    <w:autoRedefine/>
    <w:uiPriority w:val="39"/>
    <w:unhideWhenUsed/>
    <w:qFormat/>
    <w:rsid w:val="00C83508"/>
    <w:pPr>
      <w:spacing w:after="100"/>
    </w:pPr>
  </w:style>
  <w:style w:type="paragraph" w:styleId="TOC2">
    <w:name w:val="toc 2"/>
    <w:basedOn w:val="Normal"/>
    <w:next w:val="Normal"/>
    <w:autoRedefine/>
    <w:uiPriority w:val="39"/>
    <w:unhideWhenUsed/>
    <w:qFormat/>
    <w:rsid w:val="00701DDC"/>
    <w:pPr>
      <w:spacing w:after="100"/>
      <w:ind w:left="240"/>
    </w:pPr>
  </w:style>
  <w:style w:type="paragraph" w:customStyle="1" w:styleId="Tableofcontents">
    <w:name w:val="Table of contents"/>
    <w:basedOn w:val="Normal"/>
    <w:qFormat/>
    <w:rsid w:val="00C83508"/>
    <w:rPr>
      <w:sz w:val="44"/>
      <w:szCs w:val="44"/>
    </w:rPr>
  </w:style>
  <w:style w:type="paragraph" w:styleId="TOC3">
    <w:name w:val="toc 3"/>
    <w:basedOn w:val="Normal"/>
    <w:next w:val="Normal"/>
    <w:autoRedefine/>
    <w:uiPriority w:val="39"/>
    <w:unhideWhenUsed/>
    <w:qFormat/>
    <w:rsid w:val="00C83508"/>
    <w:pPr>
      <w:spacing w:after="100"/>
      <w:ind w:left="480"/>
    </w:pPr>
  </w:style>
  <w:style w:type="paragraph" w:styleId="TOC4">
    <w:name w:val="toc 4"/>
    <w:basedOn w:val="Normal"/>
    <w:next w:val="Normal"/>
    <w:autoRedefine/>
    <w:uiPriority w:val="39"/>
    <w:unhideWhenUsed/>
    <w:qFormat/>
    <w:rsid w:val="00C83508"/>
    <w:pPr>
      <w:spacing w:after="100"/>
      <w:ind w:left="720"/>
    </w:pPr>
  </w:style>
  <w:style w:type="table" w:styleId="TableGridLight">
    <w:name w:val="Grid Table Light"/>
    <w:basedOn w:val="TableNormal"/>
    <w:uiPriority w:val="40"/>
    <w:rsid w:val="00247DD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247DD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020BA"/>
    <w:pPr>
      <w:spacing w:after="0" w:line="240" w:lineRule="auto"/>
    </w:pPr>
    <w:rPr>
      <w:rFonts w:ascii="Arial" w:hAnsi="Arial"/>
    </w:rPr>
    <w:tblPr>
      <w:tblStyleRowBandSize w:val="1"/>
      <w:tblStyleColBandSize w:val="1"/>
      <w:tblBorders>
        <w:top w:val="single" w:sz="4" w:space="0" w:color="7F7F7F" w:themeColor="text1" w:themeTint="80"/>
        <w:bottom w:val="single" w:sz="4" w:space="0" w:color="7F7F7F" w:themeColor="text1" w:themeTint="80"/>
      </w:tblBorders>
    </w:tblPr>
    <w:tcPr>
      <w:tcMar>
        <w:bottom w:w="113" w:type="dxa"/>
      </w:tcMar>
      <w:vAlign w:val="center"/>
    </w:tc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47DD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47DD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47DD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247DD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47DDD"/>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47DDD"/>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47DDD"/>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paragraph" w:customStyle="1" w:styleId="Captions">
    <w:name w:val="Captions"/>
    <w:basedOn w:val="Normal"/>
    <w:next w:val="Normal"/>
    <w:autoRedefine/>
    <w:qFormat/>
    <w:rsid w:val="002C6637"/>
    <w:pPr>
      <w:spacing w:before="240" w:after="240"/>
    </w:pPr>
    <w:rPr>
      <w:sz w:val="22"/>
      <w:szCs w:val="22"/>
    </w:rPr>
  </w:style>
  <w:style w:type="paragraph" w:styleId="Header">
    <w:name w:val="header"/>
    <w:basedOn w:val="Normal"/>
    <w:link w:val="HeaderChar"/>
    <w:uiPriority w:val="99"/>
    <w:unhideWhenUsed/>
    <w:rsid w:val="00027C7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27C74"/>
    <w:rPr>
      <w:rFonts w:ascii="Arial" w:eastAsiaTheme="majorEastAsia" w:hAnsi="Arial" w:cs="Times New Roman"/>
      <w:kern w:val="0"/>
      <w:lang w:eastAsia="en-GB"/>
      <w14:ligatures w14:val="none"/>
    </w:rPr>
  </w:style>
  <w:style w:type="paragraph" w:styleId="Footer">
    <w:name w:val="footer"/>
    <w:basedOn w:val="Normal"/>
    <w:link w:val="FooterChar"/>
    <w:uiPriority w:val="99"/>
    <w:unhideWhenUsed/>
    <w:rsid w:val="00027C7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027C74"/>
    <w:rPr>
      <w:rFonts w:ascii="Arial" w:eastAsiaTheme="majorEastAsia" w:hAnsi="Arial" w:cs="Times New Roman"/>
      <w:kern w:val="0"/>
      <w:lang w:eastAsia="en-GB"/>
      <w14:ligatures w14:val="none"/>
    </w:rPr>
  </w:style>
  <w:style w:type="paragraph" w:styleId="ListParagraph">
    <w:name w:val="List Paragraph"/>
    <w:basedOn w:val="Normal"/>
    <w:uiPriority w:val="34"/>
    <w:qFormat/>
    <w:rsid w:val="002020BA"/>
    <w:pPr>
      <w:ind w:left="720"/>
      <w:contextualSpacing/>
    </w:pPr>
  </w:style>
  <w:style w:type="paragraph" w:styleId="Title">
    <w:name w:val="Title"/>
    <w:basedOn w:val="Normal"/>
    <w:next w:val="Normal"/>
    <w:link w:val="TitleChar"/>
    <w:uiPriority w:val="10"/>
    <w:qFormat/>
    <w:rsid w:val="00FA3572"/>
    <w:pPr>
      <w:spacing w:before="0" w:after="0" w:line="240" w:lineRule="auto"/>
      <w:contextualSpacing/>
    </w:pPr>
    <w:rPr>
      <w:rFonts w:asciiTheme="majorHAnsi" w:hAnsiTheme="majorHAnsi" w:cstheme="majorBidi"/>
      <w:spacing w:val="-10"/>
      <w:kern w:val="28"/>
      <w:sz w:val="56"/>
      <w:szCs w:val="56"/>
    </w:rPr>
  </w:style>
  <w:style w:type="character" w:customStyle="1" w:styleId="TitleChar">
    <w:name w:val="Title Char"/>
    <w:basedOn w:val="DefaultParagraphFont"/>
    <w:link w:val="Title"/>
    <w:uiPriority w:val="10"/>
    <w:rsid w:val="00FA3572"/>
    <w:rPr>
      <w:rFonts w:asciiTheme="majorHAnsi" w:eastAsiaTheme="majorEastAsia" w:hAnsiTheme="majorHAnsi" w:cstheme="majorBidi"/>
      <w:spacing w:val="-10"/>
      <w:kern w:val="28"/>
      <w:sz w:val="56"/>
      <w:szCs w:val="56"/>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sionaustralia.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visionaustralia.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450D6-ED35-B141-B69C-2D6818538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237</Words>
  <Characters>1346</Characters>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2025-11-06T23:50:00Z</cp:lastPrinted>
  <dcterms:created xsi:type="dcterms:W3CDTF">2025-11-27T23:12:00Z</dcterms:created>
  <dcterms:modified xsi:type="dcterms:W3CDTF">2026-08-14T01:59:00Z</dcterms:modified>
  <cp:category/>
</cp:coreProperties>
</file>